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A7238" w:rsidR="00FA7238" w:rsidP="00FA7238" w:rsidRDefault="00FA7238" w14:paraId="077B39F7" w14:textId="77777777">
      <w:pPr>
        <w:rPr>
          <w:sz w:val="22"/>
          <w:szCs w:val="22"/>
        </w:rPr>
      </w:pPr>
      <w:r w:rsidRPr="00FA7238">
        <w:rPr>
          <w:sz w:val="22"/>
          <w:szCs w:val="22"/>
        </w:rPr>
        <w:t>For schools / educators: </w:t>
      </w:r>
    </w:p>
    <w:p w:rsidRPr="00FA7238" w:rsidR="00FA7238" w:rsidP="00FA7238" w:rsidRDefault="00FA7238" w14:paraId="1D6B701B" w14:textId="42DAA9C0">
      <w:pPr>
        <w:rPr>
          <w:sz w:val="22"/>
          <w:szCs w:val="22"/>
        </w:rPr>
      </w:pPr>
      <w:r w:rsidRPr="00FA7238">
        <w:rPr>
          <w:sz w:val="22"/>
          <w:szCs w:val="22"/>
        </w:rPr>
        <w:t xml:space="preserve">Media release from </w:t>
      </w:r>
      <w:r w:rsidRPr="00FA7238">
        <w:rPr>
          <w:sz w:val="22"/>
          <w:szCs w:val="22"/>
          <w:highlight w:val="yellow"/>
        </w:rPr>
        <w:t>[Your school name]</w:t>
      </w:r>
      <w:r w:rsidRPr="00FA7238">
        <w:rPr>
          <w:sz w:val="22"/>
          <w:szCs w:val="22"/>
        </w:rPr>
        <w:t>  </w:t>
      </w:r>
    </w:p>
    <w:p w:rsidRPr="00FA7238" w:rsidR="00FA7238" w:rsidP="00FA7238" w:rsidRDefault="00FA7238" w14:paraId="3DB87834" w14:textId="77777777">
      <w:pPr>
        <w:rPr>
          <w:sz w:val="22"/>
          <w:szCs w:val="22"/>
        </w:rPr>
      </w:pPr>
      <w:r w:rsidRPr="00FA7238">
        <w:rPr>
          <w:sz w:val="22"/>
          <w:szCs w:val="22"/>
        </w:rPr>
        <w:t>For immediate release  </w:t>
      </w:r>
    </w:p>
    <w:p w:rsidRPr="00FA7238" w:rsidR="00FA7238" w:rsidP="00FA7238" w:rsidRDefault="00FA7238" w14:paraId="68E825CD" w14:textId="57FEE2DF">
      <w:pPr>
        <w:rPr>
          <w:sz w:val="22"/>
          <w:szCs w:val="22"/>
        </w:rPr>
      </w:pPr>
      <w:r w:rsidRPr="00FA7238">
        <w:rPr>
          <w:sz w:val="22"/>
          <w:szCs w:val="22"/>
          <w:highlight w:val="yellow"/>
        </w:rPr>
        <w:t>Contact [name], [title]</w:t>
      </w:r>
      <w:r>
        <w:rPr>
          <w:sz w:val="22"/>
          <w:szCs w:val="22"/>
          <w:highlight w:val="yellow"/>
        </w:rPr>
        <w:t xml:space="preserve">, [school] </w:t>
      </w:r>
      <w:r w:rsidRPr="00FA7238">
        <w:rPr>
          <w:sz w:val="22"/>
          <w:szCs w:val="22"/>
          <w:highlight w:val="yellow"/>
        </w:rPr>
        <w:t>[phone] or [email]</w:t>
      </w:r>
      <w:r w:rsidRPr="00FA7238">
        <w:rPr>
          <w:sz w:val="22"/>
          <w:szCs w:val="22"/>
        </w:rPr>
        <w:t>  </w:t>
      </w:r>
    </w:p>
    <w:p w:rsidRPr="00FA7238" w:rsidR="00FA7238" w:rsidP="00FA7238" w:rsidRDefault="00FA7238" w14:paraId="2CFF0B2E" w14:textId="7BDAE981">
      <w:pPr>
        <w:rPr>
          <w:sz w:val="22"/>
          <w:szCs w:val="22"/>
        </w:rPr>
      </w:pPr>
      <w:r w:rsidRPr="4596BA88" w:rsidR="00FA7238">
        <w:rPr>
          <w:b w:val="1"/>
          <w:bCs w:val="1"/>
          <w:sz w:val="22"/>
          <w:szCs w:val="22"/>
          <w:highlight w:val="yellow"/>
        </w:rPr>
        <w:t>[Insert name of school]</w:t>
      </w:r>
      <w:r w:rsidRPr="4596BA88" w:rsidR="00FA7238">
        <w:rPr>
          <w:b w:val="1"/>
          <w:bCs w:val="1"/>
          <w:sz w:val="22"/>
          <w:szCs w:val="22"/>
        </w:rPr>
        <w:t xml:space="preserve"> in </w:t>
      </w:r>
      <w:r w:rsidRPr="4596BA88" w:rsidR="00FA7238">
        <w:rPr>
          <w:b w:val="1"/>
          <w:bCs w:val="1"/>
          <w:sz w:val="22"/>
          <w:szCs w:val="22"/>
          <w:highlight w:val="yellow"/>
        </w:rPr>
        <w:t>[</w:t>
      </w:r>
      <w:r w:rsidRPr="4596BA88" w:rsidR="00FA7238">
        <w:rPr>
          <w:b w:val="1"/>
          <w:bCs w:val="1"/>
          <w:sz w:val="22"/>
          <w:szCs w:val="22"/>
          <w:highlight w:val="yellow"/>
        </w:rPr>
        <w:t>city/</w:t>
      </w:r>
      <w:r w:rsidRPr="4596BA88" w:rsidR="00FA7238">
        <w:rPr>
          <w:b w:val="1"/>
          <w:bCs w:val="1"/>
          <w:sz w:val="22"/>
          <w:szCs w:val="22"/>
          <w:highlight w:val="yellow"/>
        </w:rPr>
        <w:t>town</w:t>
      </w:r>
      <w:r w:rsidRPr="4596BA88" w:rsidR="00FA7238">
        <w:rPr>
          <w:b w:val="1"/>
          <w:bCs w:val="1"/>
          <w:sz w:val="22"/>
          <w:szCs w:val="22"/>
          <w:highlight w:val="yellow"/>
        </w:rPr>
        <w:t>/village</w:t>
      </w:r>
      <w:r w:rsidRPr="4596BA88" w:rsidR="00FA7238">
        <w:rPr>
          <w:b w:val="1"/>
          <w:bCs w:val="1"/>
          <w:sz w:val="22"/>
          <w:szCs w:val="22"/>
          <w:highlight w:val="yellow"/>
        </w:rPr>
        <w:t>]</w:t>
      </w:r>
      <w:r w:rsidRPr="4596BA88" w:rsidR="00FA7238">
        <w:rPr>
          <w:b w:val="1"/>
          <w:bCs w:val="1"/>
          <w:sz w:val="22"/>
          <w:szCs w:val="22"/>
        </w:rPr>
        <w:t xml:space="preserve"> </w:t>
      </w:r>
      <w:r w:rsidRPr="4596BA88" w:rsidR="00743B8C">
        <w:rPr>
          <w:b w:val="1"/>
          <w:bCs w:val="1"/>
          <w:sz w:val="22"/>
          <w:szCs w:val="22"/>
        </w:rPr>
        <w:t>is</w:t>
      </w:r>
      <w:r w:rsidRPr="4596BA88" w:rsidR="00FA7238">
        <w:rPr>
          <w:b w:val="1"/>
          <w:bCs w:val="1"/>
          <w:sz w:val="22"/>
          <w:szCs w:val="22"/>
        </w:rPr>
        <w:t xml:space="preserve"> taking part in Road Safety Week with Brake, the road safety </w:t>
      </w:r>
      <w:r w:rsidRPr="4596BA88" w:rsidR="00FA7238">
        <w:rPr>
          <w:b w:val="1"/>
          <w:bCs w:val="1"/>
          <w:sz w:val="22"/>
          <w:szCs w:val="22"/>
        </w:rPr>
        <w:t>charity</w:t>
      </w:r>
      <w:r w:rsidRPr="4596BA88" w:rsidR="00FA7238">
        <w:rPr>
          <w:sz w:val="22"/>
          <w:szCs w:val="22"/>
        </w:rPr>
        <w:t> </w:t>
      </w:r>
    </w:p>
    <w:p w:rsidR="00FA7238" w:rsidP="00FA7238" w:rsidRDefault="00FA7238" w14:paraId="5975F07C" w14:textId="307DA659">
      <w:pPr>
        <w:pStyle w:val="ListParagraph"/>
        <w:numPr>
          <w:ilvl w:val="0"/>
          <w:numId w:val="5"/>
        </w:numPr>
        <w:rPr>
          <w:sz w:val="22"/>
          <w:szCs w:val="22"/>
        </w:rPr>
      </w:pPr>
      <w:r w:rsidRPr="36F8B6DE" w:rsidR="00FA7238">
        <w:rPr>
          <w:sz w:val="22"/>
          <w:szCs w:val="22"/>
          <w:highlight w:val="yellow"/>
        </w:rPr>
        <w:t>[insert name of school]</w:t>
      </w:r>
      <w:r w:rsidRPr="36F8B6DE" w:rsidR="00FA7238">
        <w:rPr>
          <w:sz w:val="22"/>
          <w:szCs w:val="22"/>
        </w:rPr>
        <w:t xml:space="preserve"> </w:t>
      </w:r>
      <w:r w:rsidRPr="36F8B6DE" w:rsidR="0BE23642">
        <w:rPr>
          <w:sz w:val="22"/>
          <w:szCs w:val="22"/>
        </w:rPr>
        <w:t>is</w:t>
      </w:r>
      <w:r w:rsidRPr="36F8B6DE" w:rsidR="4D6B717A">
        <w:rPr>
          <w:sz w:val="22"/>
          <w:szCs w:val="22"/>
        </w:rPr>
        <w:t xml:space="preserve"> joining</w:t>
      </w:r>
      <w:r w:rsidRPr="36F8B6DE" w:rsidR="00FA7238">
        <w:rPr>
          <w:sz w:val="22"/>
          <w:szCs w:val="22"/>
        </w:rPr>
        <w:t xml:space="preserve"> </w:t>
      </w:r>
      <w:r w:rsidRPr="36F8B6DE" w:rsidR="07BEBCCB">
        <w:rPr>
          <w:sz w:val="22"/>
          <w:szCs w:val="22"/>
        </w:rPr>
        <w:t>thousands of</w:t>
      </w:r>
      <w:r w:rsidRPr="36F8B6DE" w:rsidR="00FA7238">
        <w:rPr>
          <w:sz w:val="22"/>
          <w:szCs w:val="22"/>
        </w:rPr>
        <w:t xml:space="preserve"> schools</w:t>
      </w:r>
      <w:r w:rsidRPr="36F8B6DE" w:rsidR="4B347914">
        <w:rPr>
          <w:sz w:val="22"/>
          <w:szCs w:val="22"/>
        </w:rPr>
        <w:t xml:space="preserve">, communities, </w:t>
      </w:r>
      <w:r w:rsidRPr="36F8B6DE" w:rsidR="00FA7238">
        <w:rPr>
          <w:sz w:val="22"/>
          <w:szCs w:val="22"/>
        </w:rPr>
        <w:t xml:space="preserve">organisations </w:t>
      </w:r>
      <w:r w:rsidRPr="36F8B6DE" w:rsidR="38527B55">
        <w:rPr>
          <w:sz w:val="22"/>
          <w:szCs w:val="22"/>
        </w:rPr>
        <w:t xml:space="preserve">and individuals </w:t>
      </w:r>
      <w:r w:rsidRPr="36F8B6DE" w:rsidR="00FA7238">
        <w:rPr>
          <w:sz w:val="22"/>
          <w:szCs w:val="22"/>
        </w:rPr>
        <w:t>across the UK taking part in Road Safety Week with Brake from 1</w:t>
      </w:r>
      <w:r w:rsidRPr="36F8B6DE" w:rsidR="78F75BB5">
        <w:rPr>
          <w:sz w:val="22"/>
          <w:szCs w:val="22"/>
        </w:rPr>
        <w:t>6-22 November 2025</w:t>
      </w:r>
    </w:p>
    <w:p w:rsidRPr="00FA7238" w:rsidR="00FA7238" w:rsidP="1C48880F" w:rsidRDefault="00FA7238" w14:paraId="4F5CB828" w14:textId="22E98C71">
      <w:pPr>
        <w:pStyle w:val="ListParagraph"/>
        <w:numPr>
          <w:ilvl w:val="0"/>
          <w:numId w:val="5"/>
        </w:numPr>
        <w:rPr>
          <w:sz w:val="22"/>
          <w:szCs w:val="22"/>
          <w:highlight w:val="yellow"/>
        </w:rPr>
      </w:pPr>
      <w:r w:rsidRPr="36F8B6DE" w:rsidR="00FA7238">
        <w:rPr>
          <w:sz w:val="22"/>
          <w:szCs w:val="22"/>
          <w:highlight w:val="yellow"/>
        </w:rPr>
        <w:t>[insert name of school</w:t>
      </w:r>
      <w:r w:rsidRPr="36F8B6DE" w:rsidR="1D8B1DDF">
        <w:rPr>
          <w:sz w:val="22"/>
          <w:szCs w:val="22"/>
          <w:highlight w:val="yellow"/>
        </w:rPr>
        <w:t xml:space="preserve"> and </w:t>
      </w:r>
      <w:r w:rsidRPr="36F8B6DE" w:rsidR="00FA7238">
        <w:rPr>
          <w:sz w:val="22"/>
          <w:szCs w:val="22"/>
          <w:highlight w:val="yellow"/>
        </w:rPr>
        <w:t xml:space="preserve">add </w:t>
      </w:r>
      <w:r w:rsidRPr="36F8B6DE" w:rsidR="00FA7238">
        <w:rPr>
          <w:sz w:val="22"/>
          <w:szCs w:val="22"/>
          <w:highlight w:val="yellow"/>
        </w:rPr>
        <w:t xml:space="preserve">details </w:t>
      </w:r>
      <w:r w:rsidRPr="36F8B6DE" w:rsidR="00FA7238">
        <w:rPr>
          <w:sz w:val="22"/>
          <w:szCs w:val="22"/>
          <w:highlight w:val="yellow"/>
        </w:rPr>
        <w:t xml:space="preserve">of what you are doing </w:t>
      </w:r>
      <w:r w:rsidRPr="36F8B6DE" w:rsidR="00FA7238">
        <w:rPr>
          <w:sz w:val="22"/>
          <w:szCs w:val="22"/>
          <w:highlight w:val="yellow"/>
        </w:rPr>
        <w:t xml:space="preserve">here – e.g. </w:t>
      </w:r>
      <w:r w:rsidRPr="36F8B6DE" w:rsidR="00FA7238">
        <w:rPr>
          <w:sz w:val="22"/>
          <w:szCs w:val="22"/>
          <w:highlight w:val="yellow"/>
        </w:rPr>
        <w:t xml:space="preserve">running </w:t>
      </w:r>
      <w:r w:rsidRPr="36F8B6DE" w:rsidR="00FA7238">
        <w:rPr>
          <w:sz w:val="22"/>
          <w:szCs w:val="22"/>
          <w:highlight w:val="yellow"/>
        </w:rPr>
        <w:t xml:space="preserve">assemblies and </w:t>
      </w:r>
      <w:r w:rsidRPr="36F8B6DE" w:rsidR="00FA7238">
        <w:rPr>
          <w:sz w:val="22"/>
          <w:szCs w:val="22"/>
          <w:highlight w:val="yellow"/>
        </w:rPr>
        <w:t xml:space="preserve">road safety </w:t>
      </w:r>
      <w:r w:rsidRPr="36F8B6DE" w:rsidR="00FA7238">
        <w:rPr>
          <w:sz w:val="22"/>
          <w:szCs w:val="22"/>
          <w:highlight w:val="yellow"/>
        </w:rPr>
        <w:t xml:space="preserve">lessons </w:t>
      </w:r>
      <w:r w:rsidRPr="36F8B6DE" w:rsidR="00FA7238">
        <w:rPr>
          <w:sz w:val="22"/>
          <w:szCs w:val="22"/>
          <w:highlight w:val="yellow"/>
        </w:rPr>
        <w:t xml:space="preserve">to </w:t>
      </w:r>
      <w:r w:rsidRPr="36F8B6DE" w:rsidR="0B06A3C8">
        <w:rPr>
          <w:sz w:val="22"/>
          <w:szCs w:val="22"/>
          <w:highlight w:val="yellow"/>
        </w:rPr>
        <w:t>learn more about safe vehicles</w:t>
      </w:r>
      <w:r w:rsidRPr="36F8B6DE" w:rsidR="0253EDC4">
        <w:rPr>
          <w:sz w:val="22"/>
          <w:szCs w:val="22"/>
          <w:highlight w:val="yellow"/>
        </w:rPr>
        <w:t>]</w:t>
      </w:r>
    </w:p>
    <w:p w:rsidR="0253EDC4" w:rsidP="36F8B6DE" w:rsidRDefault="0253EDC4" w14:paraId="55CBFF89" w14:textId="1DC2BC7D">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en-US"/>
        </w:rPr>
      </w:pPr>
      <w:r w:rsidRPr="36F8B6DE" w:rsidR="0253EDC4">
        <w:rPr>
          <w:rFonts w:ascii="Aptos" w:hAnsi="Aptos" w:eastAsia="Aptos" w:cs="Aptos"/>
          <w:b w:val="0"/>
          <w:bCs w:val="0"/>
          <w:i w:val="0"/>
          <w:iCs w:val="0"/>
          <w:caps w:val="0"/>
          <w:smallCaps w:val="0"/>
          <w:noProof w:val="0"/>
          <w:color w:val="000000" w:themeColor="text1" w:themeTint="FF" w:themeShade="FF"/>
          <w:sz w:val="22"/>
          <w:szCs w:val="22"/>
          <w:lang w:val="en-US"/>
        </w:rPr>
        <w:t>In 2024 1,671 people died on UK roads and 28,804 were seriously injured.</w:t>
      </w:r>
    </w:p>
    <w:p w:rsidR="0253EDC4" w:rsidP="36F8B6DE" w:rsidRDefault="0253EDC4" w14:paraId="7903CA80" w14:textId="6E3241BD">
      <w:pPr>
        <w:pStyle w:val="ListParagraph"/>
        <w:numPr>
          <w:ilvl w:val="0"/>
          <w:numId w:val="5"/>
        </w:numPr>
        <w:spacing w:line="278"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36F8B6DE" w:rsidR="0253EDC4">
        <w:rPr>
          <w:rFonts w:ascii="Aptos" w:hAnsi="Aptos" w:eastAsia="Aptos" w:cs="Aptos"/>
          <w:b w:val="0"/>
          <w:bCs w:val="0"/>
          <w:i w:val="0"/>
          <w:iCs w:val="0"/>
          <w:caps w:val="0"/>
          <w:smallCaps w:val="0"/>
          <w:noProof w:val="0"/>
          <w:color w:val="000000" w:themeColor="text1" w:themeTint="FF" w:themeShade="FF"/>
          <w:sz w:val="22"/>
          <w:szCs w:val="22"/>
          <w:lang w:val="en-US"/>
        </w:rPr>
        <w:t>Speed was a road safety factor in 59% of all road deaths in 2024.</w:t>
      </w:r>
    </w:p>
    <w:p w:rsidRPr="00FA7238" w:rsidR="00FA7238" w:rsidP="00FA7238" w:rsidRDefault="00FA7238" w14:paraId="46FBB174" w14:textId="73660EB1">
      <w:pPr>
        <w:pStyle w:val="ListParagraph"/>
        <w:numPr>
          <w:ilvl w:val="0"/>
          <w:numId w:val="5"/>
        </w:numPr>
        <w:rPr>
          <w:sz w:val="22"/>
          <w:szCs w:val="22"/>
        </w:rPr>
      </w:pPr>
      <w:r w:rsidRPr="1C48880F" w:rsidR="00FA7238">
        <w:rPr>
          <w:sz w:val="22"/>
          <w:szCs w:val="22"/>
        </w:rPr>
        <w:t>For local road casualty statistics please contact news@brake.org.uk</w:t>
      </w:r>
    </w:p>
    <w:p w:rsidRPr="00FA7238" w:rsidR="00FA7238" w:rsidP="61A17F23" w:rsidRDefault="00FA7238" w14:paraId="0E32373F" w14:textId="72FF9501">
      <w:pPr>
        <w:pStyle w:val="Normal"/>
        <w:rPr>
          <w:rFonts w:ascii="Aptos" w:hAnsi="Aptos" w:eastAsia="Aptos" w:cs="Aptos"/>
          <w:b w:val="0"/>
          <w:bCs w:val="0"/>
          <w:i w:val="0"/>
          <w:iCs w:val="0"/>
          <w:caps w:val="0"/>
          <w:smallCaps w:val="0"/>
          <w:noProof w:val="0"/>
          <w:color w:val="000000" w:themeColor="text1" w:themeTint="FF" w:themeShade="FF"/>
          <w:sz w:val="22"/>
          <w:szCs w:val="22"/>
          <w:lang w:val="en-GB"/>
        </w:rPr>
      </w:pPr>
      <w:r w:rsidRPr="61A17F23" w:rsidR="00FA7238">
        <w:rPr>
          <w:sz w:val="22"/>
          <w:szCs w:val="22"/>
        </w:rPr>
        <w:t xml:space="preserve">Pupils at </w:t>
      </w:r>
      <w:r w:rsidRPr="61A17F23" w:rsidR="00FA7238">
        <w:rPr>
          <w:sz w:val="22"/>
          <w:szCs w:val="22"/>
          <w:highlight w:val="yellow"/>
        </w:rPr>
        <w:t>[insert name of school]</w:t>
      </w:r>
      <w:r w:rsidRPr="61A17F23" w:rsidR="00FA7238">
        <w:rPr>
          <w:sz w:val="22"/>
          <w:szCs w:val="22"/>
        </w:rPr>
        <w:t xml:space="preserve"> </w:t>
      </w:r>
      <w:r w:rsidRPr="61A17F23" w:rsidR="307ED01E">
        <w:rPr>
          <w:rFonts w:ascii="Aptos" w:hAnsi="Aptos" w:eastAsia="Aptos" w:cs="Aptos"/>
          <w:b w:val="0"/>
          <w:bCs w:val="0"/>
          <w:i w:val="0"/>
          <w:iCs w:val="0"/>
          <w:caps w:val="0"/>
          <w:smallCaps w:val="0"/>
          <w:noProof w:val="0"/>
          <w:color w:val="000000" w:themeColor="text1" w:themeTint="FF" w:themeShade="FF"/>
          <w:sz w:val="22"/>
          <w:szCs w:val="22"/>
          <w:lang w:val="en-GB"/>
        </w:rPr>
        <w:t xml:space="preserve">are joining more than </w:t>
      </w:r>
      <w:r w:rsidRPr="61A17F23" w:rsidR="307ED01E">
        <w:rPr>
          <w:rFonts w:ascii="Aptos" w:hAnsi="Aptos" w:eastAsia="Aptos" w:cs="Aptos"/>
          <w:b w:val="0"/>
          <w:bCs w:val="0"/>
          <w:i w:val="0"/>
          <w:iCs w:val="0"/>
          <w:caps w:val="0"/>
          <w:smallCaps w:val="0"/>
          <w:noProof w:val="0"/>
          <w:color w:val="000000" w:themeColor="text1" w:themeTint="FF" w:themeShade="FF"/>
          <w:sz w:val="22"/>
          <w:szCs w:val="22"/>
          <w:lang w:val="en-US"/>
        </w:rPr>
        <w:t>3,000 organisations, schools, communities and individuals who have signed up to take part in Road Safety Week. Together, they will reach more than 10 million people with important road safety messages.</w:t>
      </w:r>
    </w:p>
    <w:p w:rsidRPr="00FA7238" w:rsidR="00FA7238" w:rsidP="00FA7238" w:rsidRDefault="00FA7238" w14:paraId="377E2B47" w14:textId="50A1097B">
      <w:pPr>
        <w:rPr>
          <w:sz w:val="22"/>
          <w:szCs w:val="22"/>
        </w:rPr>
      </w:pPr>
      <w:r w:rsidRPr="61A17F23" w:rsidR="00FA7238">
        <w:rPr>
          <w:sz w:val="22"/>
          <w:szCs w:val="22"/>
        </w:rPr>
        <w:t>Organised by Brake, the road safety charity, Road Safety Week 202</w:t>
      </w:r>
      <w:r w:rsidRPr="61A17F23" w:rsidR="7F696804">
        <w:rPr>
          <w:sz w:val="22"/>
          <w:szCs w:val="22"/>
        </w:rPr>
        <w:t>5</w:t>
      </w:r>
      <w:r w:rsidRPr="61A17F23" w:rsidR="00FA7238">
        <w:rPr>
          <w:sz w:val="22"/>
          <w:szCs w:val="22"/>
        </w:rPr>
        <w:t xml:space="preserve"> </w:t>
      </w:r>
      <w:r w:rsidRPr="61A17F23" w:rsidR="00FA7238">
        <w:rPr>
          <w:sz w:val="22"/>
          <w:szCs w:val="22"/>
        </w:rPr>
        <w:t>runs from 1</w:t>
      </w:r>
      <w:r w:rsidRPr="61A17F23" w:rsidR="1AED5B4B">
        <w:rPr>
          <w:sz w:val="22"/>
          <w:szCs w:val="22"/>
        </w:rPr>
        <w:t>6</w:t>
      </w:r>
      <w:r w:rsidRPr="61A17F23" w:rsidR="00FA7238">
        <w:rPr>
          <w:sz w:val="22"/>
          <w:szCs w:val="22"/>
        </w:rPr>
        <w:t>–2</w:t>
      </w:r>
      <w:r w:rsidRPr="61A17F23" w:rsidR="5787ED57">
        <w:rPr>
          <w:sz w:val="22"/>
          <w:szCs w:val="22"/>
        </w:rPr>
        <w:t>2</w:t>
      </w:r>
      <w:r w:rsidRPr="61A17F23" w:rsidR="00FA7238">
        <w:rPr>
          <w:sz w:val="22"/>
          <w:szCs w:val="22"/>
        </w:rPr>
        <w:t xml:space="preserve"> November, beginning with the </w:t>
      </w:r>
      <w:r w:rsidRPr="61A17F23" w:rsidR="00FA7238">
        <w:rPr>
          <w:sz w:val="22"/>
          <w:szCs w:val="22"/>
        </w:rPr>
        <w:t xml:space="preserve">World Day of Remembrance for Road Traffic Victims </w:t>
      </w:r>
      <w:r w:rsidRPr="61A17F23" w:rsidR="00FA7238">
        <w:rPr>
          <w:sz w:val="22"/>
          <w:szCs w:val="22"/>
        </w:rPr>
        <w:t>on Sunday 1</w:t>
      </w:r>
      <w:r w:rsidRPr="61A17F23" w:rsidR="6DF476FC">
        <w:rPr>
          <w:sz w:val="22"/>
          <w:szCs w:val="22"/>
        </w:rPr>
        <w:t>6</w:t>
      </w:r>
      <w:r w:rsidRPr="61A17F23" w:rsidR="00FA7238">
        <w:rPr>
          <w:sz w:val="22"/>
          <w:szCs w:val="22"/>
        </w:rPr>
        <w:t xml:space="preserve"> </w:t>
      </w:r>
      <w:r w:rsidRPr="61A17F23" w:rsidR="00FA7238">
        <w:rPr>
          <w:sz w:val="22"/>
          <w:szCs w:val="22"/>
        </w:rPr>
        <w:t>November.  </w:t>
      </w:r>
    </w:p>
    <w:p w:rsidR="09D603A1" w:rsidP="61A17F23" w:rsidRDefault="09D603A1" w14:paraId="34A8CC05" w14:textId="78B7DB0C">
      <w:pPr>
        <w:rPr>
          <w:rFonts w:ascii="Aptos" w:hAnsi="Aptos" w:eastAsia="Aptos" w:cs="Aptos"/>
          <w:b w:val="0"/>
          <w:bCs w:val="0"/>
          <w:i w:val="0"/>
          <w:iCs w:val="0"/>
          <w:caps w:val="0"/>
          <w:smallCaps w:val="0"/>
          <w:noProof w:val="0"/>
          <w:color w:val="000000" w:themeColor="text1" w:themeTint="FF" w:themeShade="FF"/>
          <w:sz w:val="22"/>
          <w:szCs w:val="22"/>
          <w:lang w:val="en-US"/>
        </w:rPr>
      </w:pPr>
      <w:r w:rsidRPr="61A17F23" w:rsidR="09D603A1">
        <w:rPr>
          <w:rFonts w:ascii="Aptos" w:hAnsi="Aptos" w:eastAsia="Aptos" w:cs="Aptos"/>
          <w:b w:val="0"/>
          <w:bCs w:val="0"/>
          <w:i w:val="0"/>
          <w:iCs w:val="0"/>
          <w:caps w:val="0"/>
          <w:smallCaps w:val="0"/>
          <w:noProof w:val="0"/>
          <w:color w:val="000000" w:themeColor="text1" w:themeTint="FF" w:themeShade="FF"/>
          <w:sz w:val="22"/>
          <w:szCs w:val="22"/>
          <w:lang w:val="en-GB"/>
        </w:rPr>
        <w:t>Road Safety Week highlights the shocking fact that 1,671 people died on UK roads last year, and a further 28,804 suffered serious, life-changing injuries [1,2].</w:t>
      </w:r>
    </w:p>
    <w:p w:rsidR="09D603A1" w:rsidP="61A17F23" w:rsidRDefault="09D603A1" w14:paraId="3BA3B08B" w14:textId="507CB79F">
      <w:pPr>
        <w:rPr>
          <w:rFonts w:ascii="Aptos" w:hAnsi="Aptos" w:eastAsia="Aptos" w:cs="Aptos"/>
          <w:b w:val="0"/>
          <w:bCs w:val="0"/>
          <w:i w:val="0"/>
          <w:iCs w:val="0"/>
          <w:caps w:val="0"/>
          <w:smallCaps w:val="0"/>
          <w:noProof w:val="0"/>
          <w:color w:val="000000" w:themeColor="text1" w:themeTint="FF" w:themeShade="FF"/>
          <w:sz w:val="22"/>
          <w:szCs w:val="22"/>
          <w:lang w:val="en-US"/>
        </w:rPr>
      </w:pPr>
      <w:r w:rsidRPr="61A17F23" w:rsidR="09D603A1">
        <w:rPr>
          <w:rFonts w:ascii="Aptos" w:hAnsi="Aptos" w:eastAsia="Aptos" w:cs="Aptos"/>
          <w:b w:val="0"/>
          <w:bCs w:val="0"/>
          <w:i w:val="0"/>
          <w:iCs w:val="0"/>
          <w:caps w:val="0"/>
          <w:smallCaps w:val="0"/>
          <w:noProof w:val="0"/>
          <w:color w:val="000000" w:themeColor="text1" w:themeTint="FF" w:themeShade="FF"/>
          <w:sz w:val="22"/>
          <w:szCs w:val="22"/>
          <w:lang w:val="en-US"/>
        </w:rPr>
        <w:t xml:space="preserve">This year, the theme of Road Safety Week is </w:t>
      </w:r>
      <w:r w:rsidRPr="61A17F23" w:rsidR="09D603A1">
        <w:rPr>
          <w:rFonts w:ascii="Aptos" w:hAnsi="Aptos" w:eastAsia="Aptos" w:cs="Aptos"/>
          <w:b w:val="1"/>
          <w:bCs w:val="1"/>
          <w:i w:val="0"/>
          <w:iCs w:val="0"/>
          <w:caps w:val="0"/>
          <w:smallCaps w:val="0"/>
          <w:noProof w:val="0"/>
          <w:color w:val="000000" w:themeColor="text1" w:themeTint="FF" w:themeShade="FF"/>
          <w:sz w:val="22"/>
          <w:szCs w:val="22"/>
          <w:lang w:val="en-US"/>
        </w:rPr>
        <w:t>Safe Vehicles Save Lives</w:t>
      </w:r>
      <w:r w:rsidRPr="61A17F23" w:rsidR="09D603A1">
        <w:rPr>
          <w:rFonts w:ascii="Aptos" w:hAnsi="Aptos" w:eastAsia="Aptos" w:cs="Aptos"/>
          <w:b w:val="0"/>
          <w:bCs w:val="0"/>
          <w:i w:val="0"/>
          <w:iCs w:val="0"/>
          <w:caps w:val="0"/>
          <w:smallCaps w:val="0"/>
          <w:noProof w:val="0"/>
          <w:color w:val="000000" w:themeColor="text1" w:themeTint="FF" w:themeShade="FF"/>
          <w:sz w:val="22"/>
          <w:szCs w:val="22"/>
          <w:lang w:val="en-US"/>
        </w:rPr>
        <w:t>, raising awareness of how safe vehicles can make roads safer by being roadworthy, preventing crashes and protecting people in the event of a crash.</w:t>
      </w:r>
    </w:p>
    <w:p w:rsidRPr="00FA7238" w:rsidR="00FA7238" w:rsidP="1C48880F" w:rsidRDefault="00FA7238" w14:paraId="7E4F0FE4" w14:textId="41D2B4EB">
      <w:pPr>
        <w:pStyle w:val="Normal"/>
        <w:rPr>
          <w:sz w:val="22"/>
          <w:szCs w:val="22"/>
        </w:rPr>
      </w:pPr>
      <w:r w:rsidRPr="61A17F23" w:rsidR="00FA7238">
        <w:rPr>
          <w:sz w:val="22"/>
          <w:szCs w:val="22"/>
          <w:lang w:val="en-US"/>
        </w:rPr>
        <w:t xml:space="preserve">Pupils from </w:t>
      </w:r>
      <w:r w:rsidRPr="61A17F23" w:rsidR="00FA7238">
        <w:rPr>
          <w:sz w:val="22"/>
          <w:szCs w:val="22"/>
          <w:highlight w:val="yellow"/>
          <w:lang w:val="en-US"/>
        </w:rPr>
        <w:t>[insert name of school]</w:t>
      </w:r>
      <w:r w:rsidRPr="61A17F23" w:rsidR="00FA7238">
        <w:rPr>
          <w:sz w:val="22"/>
          <w:szCs w:val="22"/>
          <w:lang w:val="en-US"/>
        </w:rPr>
        <w:t xml:space="preserve"> will use free resources provided by Brake to learn about road safety in class, in assembly and at home. The</w:t>
      </w:r>
      <w:r w:rsidRPr="61A17F23" w:rsidR="7E944CD7">
        <w:rPr>
          <w:sz w:val="22"/>
          <w:szCs w:val="22"/>
          <w:lang w:val="en-US"/>
        </w:rPr>
        <w:t>y will explore</w:t>
      </w:r>
      <w:r w:rsidRPr="61A17F23" w:rsidR="4705FF28">
        <w:rPr>
          <w:sz w:val="22"/>
          <w:szCs w:val="22"/>
          <w:lang w:val="en-US"/>
        </w:rPr>
        <w:t xml:space="preserve"> </w:t>
      </w:r>
      <w:r w:rsidRPr="61A17F23" w:rsidR="4705FF28">
        <w:rPr>
          <w:sz w:val="22"/>
          <w:szCs w:val="22"/>
          <w:lang w:val="en-US"/>
        </w:rPr>
        <w:t xml:space="preserve">how modern technology </w:t>
      </w:r>
      <w:r w:rsidRPr="61A17F23" w:rsidR="2807E4E9">
        <w:rPr>
          <w:sz w:val="22"/>
          <w:szCs w:val="22"/>
          <w:lang w:val="en-US"/>
        </w:rPr>
        <w:t>and safe vehicle design can</w:t>
      </w:r>
      <w:r w:rsidRPr="61A17F23" w:rsidR="2807E4E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prevent road crashes and protect people if a crash does happen</w:t>
      </w:r>
      <w:r w:rsidRPr="61A17F23" w:rsidR="00FA7238">
        <w:rPr>
          <w:sz w:val="22"/>
          <w:szCs w:val="22"/>
          <w:lang w:val="en-US"/>
        </w:rPr>
        <w:t>.</w:t>
      </w:r>
      <w:r w:rsidRPr="61A17F23" w:rsidR="56D8AB70">
        <w:rPr>
          <w:sz w:val="22"/>
          <w:szCs w:val="22"/>
          <w:lang w:val="en-US"/>
        </w:rPr>
        <w:t xml:space="preserve"> They will also learn about cycling </w:t>
      </w:r>
      <w:r w:rsidRPr="61A17F23" w:rsidR="56D8AB70">
        <w:rPr>
          <w:sz w:val="22"/>
          <w:szCs w:val="22"/>
          <w:lang w:val="en-US"/>
        </w:rPr>
        <w:t>safely, and</w:t>
      </w:r>
      <w:r w:rsidRPr="61A17F23" w:rsidR="56D8AB70">
        <w:rPr>
          <w:sz w:val="22"/>
          <w:szCs w:val="22"/>
          <w:lang w:val="en-US"/>
        </w:rPr>
        <w:t xml:space="preserve"> learn how to carry out a quick check on a bicycle before every journey.</w:t>
      </w:r>
      <w:r>
        <w:br/>
      </w:r>
      <w:r w:rsidRPr="61A17F23" w:rsidR="00FA7238">
        <w:rPr>
          <w:sz w:val="22"/>
          <w:szCs w:val="22"/>
        </w:rPr>
        <w:t> </w:t>
      </w:r>
      <w:r>
        <w:br/>
      </w:r>
      <w:r w:rsidRPr="61A17F23" w:rsidR="00FA7238">
        <w:rPr>
          <w:sz w:val="22"/>
          <w:szCs w:val="22"/>
          <w:lang w:val="en-US"/>
        </w:rPr>
        <w:t xml:space="preserve">Pupils from </w:t>
      </w:r>
      <w:r w:rsidRPr="61A17F23" w:rsidR="00FA7238">
        <w:rPr>
          <w:sz w:val="22"/>
          <w:szCs w:val="22"/>
          <w:highlight w:val="yellow"/>
          <w:lang w:val="en-US"/>
        </w:rPr>
        <w:t>[insert name of school]</w:t>
      </w:r>
      <w:r w:rsidRPr="61A17F23" w:rsidR="00FA7238">
        <w:rPr>
          <w:sz w:val="22"/>
          <w:szCs w:val="22"/>
          <w:lang w:val="en-US"/>
        </w:rPr>
        <w:t xml:space="preserve"> will also </w:t>
      </w:r>
      <w:r w:rsidRPr="61A17F23" w:rsidR="00FA7238">
        <w:rPr>
          <w:sz w:val="22"/>
          <w:szCs w:val="22"/>
          <w:lang w:val="en-US"/>
        </w:rPr>
        <w:t>participate</w:t>
      </w:r>
      <w:r w:rsidRPr="61A17F23" w:rsidR="00FA7238">
        <w:rPr>
          <w:sz w:val="22"/>
          <w:szCs w:val="22"/>
          <w:lang w:val="en-US"/>
        </w:rPr>
        <w:t xml:space="preserve"> in fundraising, </w:t>
      </w:r>
      <w:r w:rsidRPr="61A17F23" w:rsidR="7B1AB30C">
        <w:rPr>
          <w:sz w:val="22"/>
          <w:szCs w:val="22"/>
          <w:lang w:val="en-US"/>
        </w:rPr>
        <w:t>hosting</w:t>
      </w:r>
      <w:r w:rsidRPr="61A17F23" w:rsidR="4946920F">
        <w:rPr>
          <w:sz w:val="22"/>
          <w:szCs w:val="22"/>
          <w:lang w:val="en-US"/>
        </w:rPr>
        <w:t xml:space="preserve"> </w:t>
      </w:r>
      <w:r w:rsidRPr="61A17F23" w:rsidR="4946920F">
        <w:rPr>
          <w:sz w:val="22"/>
          <w:szCs w:val="22"/>
          <w:lang w:val="en-US"/>
        </w:rPr>
        <w:t xml:space="preserve">a Big Tea </w:t>
      </w:r>
      <w:r w:rsidRPr="61A17F23" w:rsidR="4946920F">
        <w:rPr>
          <w:sz w:val="22"/>
          <w:szCs w:val="22"/>
          <w:lang w:val="en-US"/>
        </w:rPr>
        <w:t>Brake</w:t>
      </w:r>
      <w:r w:rsidRPr="61A17F23" w:rsidR="4946920F">
        <w:rPr>
          <w:sz w:val="22"/>
          <w:szCs w:val="22"/>
          <w:lang w:val="en-US"/>
        </w:rPr>
        <w:t xml:space="preserve"> fundraiser</w:t>
      </w:r>
      <w:r w:rsidRPr="61A17F23" w:rsidR="00FA7238">
        <w:rPr>
          <w:sz w:val="22"/>
          <w:szCs w:val="22"/>
          <w:lang w:val="en-US"/>
        </w:rPr>
        <w:t xml:space="preserve"> </w:t>
      </w:r>
      <w:r w:rsidRPr="61A17F23" w:rsidR="00FA7238">
        <w:rPr>
          <w:sz w:val="22"/>
          <w:szCs w:val="22"/>
          <w:lang w:val="en-US"/>
        </w:rPr>
        <w:t xml:space="preserve">on </w:t>
      </w:r>
      <w:r w:rsidRPr="61A17F23" w:rsidR="00FA7238">
        <w:rPr>
          <w:sz w:val="22"/>
          <w:szCs w:val="22"/>
          <w:highlight w:val="yellow"/>
          <w:lang w:val="en-US"/>
        </w:rPr>
        <w:t>[date]</w:t>
      </w:r>
      <w:r w:rsidRPr="61A17F23" w:rsidR="00FA7238">
        <w:rPr>
          <w:sz w:val="22"/>
          <w:szCs w:val="22"/>
          <w:lang w:val="en-US"/>
        </w:rPr>
        <w:t xml:space="preserve"> at </w:t>
      </w:r>
      <w:r w:rsidRPr="61A17F23" w:rsidR="00FA7238">
        <w:rPr>
          <w:sz w:val="22"/>
          <w:szCs w:val="22"/>
          <w:highlight w:val="yellow"/>
          <w:lang w:val="en-US"/>
        </w:rPr>
        <w:t>[location]</w:t>
      </w:r>
      <w:r w:rsidRPr="61A17F23" w:rsidR="00FA7238">
        <w:rPr>
          <w:sz w:val="22"/>
          <w:szCs w:val="22"/>
          <w:lang w:val="en-US"/>
        </w:rPr>
        <w:t xml:space="preserve">. </w:t>
      </w:r>
      <w:r w:rsidRPr="61A17F23" w:rsidR="00FA7238">
        <w:rPr>
          <w:sz w:val="22"/>
          <w:szCs w:val="22"/>
          <w:lang w:val="en-US"/>
        </w:rPr>
        <w:t xml:space="preserve">All money </w:t>
      </w:r>
      <w:r w:rsidRPr="61A17F23" w:rsidR="00FA7238">
        <w:rPr>
          <w:sz w:val="22"/>
          <w:szCs w:val="22"/>
          <w:lang w:val="en-US"/>
        </w:rPr>
        <w:t xml:space="preserve">raised will support Brake’s work campaigning </w:t>
      </w:r>
      <w:r w:rsidRPr="61A17F23" w:rsidR="00FA7238">
        <w:rPr>
          <w:sz w:val="22"/>
          <w:szCs w:val="22"/>
          <w:lang w:val="en-US"/>
        </w:rPr>
        <w:t xml:space="preserve">to end road death and harm </w:t>
      </w:r>
      <w:r w:rsidRPr="61A17F23" w:rsidR="00FA7238">
        <w:rPr>
          <w:sz w:val="22"/>
          <w:szCs w:val="22"/>
          <w:lang w:val="en-US"/>
        </w:rPr>
        <w:t>and supporting families bereaved and seriously injured in road crash</w:t>
      </w:r>
      <w:r w:rsidRPr="61A17F23" w:rsidR="00FA7238">
        <w:rPr>
          <w:sz w:val="22"/>
          <w:szCs w:val="22"/>
          <w:lang w:val="en-US"/>
        </w:rPr>
        <w:t>es</w:t>
      </w:r>
      <w:r w:rsidRPr="61A17F23" w:rsidR="00FA7238">
        <w:rPr>
          <w:sz w:val="22"/>
          <w:szCs w:val="22"/>
          <w:lang w:val="en-US"/>
        </w:rPr>
        <w:t>.</w:t>
      </w:r>
      <w:r w:rsidRPr="61A17F23" w:rsidR="00FA7238">
        <w:rPr>
          <w:sz w:val="22"/>
          <w:szCs w:val="22"/>
        </w:rPr>
        <w:t> </w:t>
      </w:r>
    </w:p>
    <w:p w:rsidRPr="00FA7238" w:rsidR="00FA7238" w:rsidP="00FA7238" w:rsidRDefault="00FA7238" w14:paraId="3A219A82" w14:textId="608811C4">
      <w:pPr>
        <w:rPr>
          <w:sz w:val="22"/>
          <w:szCs w:val="22"/>
        </w:rPr>
      </w:pPr>
      <w:r w:rsidRPr="00FA7238">
        <w:rPr>
          <w:sz w:val="22"/>
          <w:szCs w:val="22"/>
        </w:rPr>
        <w:t xml:space="preserve">To </w:t>
      </w:r>
      <w:r w:rsidR="00F03CA9">
        <w:rPr>
          <w:sz w:val="22"/>
          <w:szCs w:val="22"/>
        </w:rPr>
        <w:t xml:space="preserve">find out more, </w:t>
      </w:r>
      <w:r w:rsidRPr="00FA7238">
        <w:rPr>
          <w:sz w:val="22"/>
          <w:szCs w:val="22"/>
        </w:rPr>
        <w:t>sign up and take part</w:t>
      </w:r>
      <w:r w:rsidR="00F03CA9">
        <w:rPr>
          <w:sz w:val="22"/>
          <w:szCs w:val="22"/>
        </w:rPr>
        <w:t xml:space="preserve">, go to </w:t>
      </w:r>
      <w:hyperlink w:tgtFrame="_blank" w:history="1" r:id="rId5">
        <w:r w:rsidRPr="00FA7238">
          <w:rPr>
            <w:rStyle w:val="Hyperlink"/>
            <w:sz w:val="22"/>
            <w:szCs w:val="22"/>
          </w:rPr>
          <w:t>www.brake.org.uk/road-safety-week</w:t>
        </w:r>
      </w:hyperlink>
      <w:r w:rsidRPr="00FA7238">
        <w:rPr>
          <w:sz w:val="22"/>
          <w:szCs w:val="22"/>
        </w:rPr>
        <w:t>.  </w:t>
      </w:r>
    </w:p>
    <w:p w:rsidRPr="00FA7238" w:rsidR="00FA7238" w:rsidP="00FA7238" w:rsidRDefault="00FA7238" w14:paraId="1CF0184C" w14:textId="738836BE">
      <w:pPr>
        <w:rPr>
          <w:sz w:val="22"/>
          <w:szCs w:val="22"/>
        </w:rPr>
      </w:pPr>
      <w:r w:rsidRPr="1C48880F" w:rsidR="00FA7238">
        <w:rPr>
          <w:sz w:val="22"/>
          <w:szCs w:val="22"/>
        </w:rPr>
        <w:t>Road Safety Week is delivered by Brake, the road safety charity</w:t>
      </w:r>
      <w:r w:rsidRPr="1C48880F" w:rsidR="00FA7238">
        <w:rPr>
          <w:sz w:val="22"/>
          <w:szCs w:val="22"/>
        </w:rPr>
        <w:t>,</w:t>
      </w:r>
      <w:r w:rsidRPr="1C48880F" w:rsidR="00FA7238">
        <w:rPr>
          <w:sz w:val="22"/>
          <w:szCs w:val="22"/>
        </w:rPr>
        <w:t xml:space="preserve"> and sponsored by Autoglass</w:t>
      </w:r>
      <w:r w:rsidRPr="1C48880F" w:rsidR="250ED3A3">
        <w:rPr>
          <w:sz w:val="22"/>
          <w:szCs w:val="22"/>
        </w:rPr>
        <w:t>, Hastings Direct, Motive and Samsara</w:t>
      </w:r>
      <w:r w:rsidRPr="1C48880F" w:rsidR="00FA7238">
        <w:rPr>
          <w:sz w:val="22"/>
          <w:szCs w:val="22"/>
        </w:rPr>
        <w:t>. </w:t>
      </w:r>
    </w:p>
    <w:p w:rsidRPr="00FA7238" w:rsidR="00FA7238" w:rsidP="00FA7238" w:rsidRDefault="000536E0" w14:paraId="41E0D83A" w14:textId="6CDDD3C0">
      <w:pPr>
        <w:rPr>
          <w:sz w:val="22"/>
          <w:szCs w:val="22"/>
        </w:rPr>
      </w:pPr>
      <w:r>
        <w:rPr>
          <w:sz w:val="22"/>
          <w:szCs w:val="22"/>
        </w:rPr>
        <w:t>/</w:t>
      </w:r>
      <w:r w:rsidRPr="00FA7238" w:rsidR="00FA7238">
        <w:rPr>
          <w:sz w:val="22"/>
          <w:szCs w:val="22"/>
        </w:rPr>
        <w:t>ENDS </w:t>
      </w:r>
    </w:p>
    <w:p w:rsidR="00F03CA9" w:rsidP="61A17F23" w:rsidRDefault="00F03CA9" w14:paraId="661558A0" w14:textId="41457331">
      <w:pPr>
        <w:rPr>
          <w:rFonts w:ascii="Aptos" w:hAnsi="Aptos" w:eastAsia="Aptos" w:cs="Aptos"/>
          <w:b w:val="0"/>
          <w:bCs w:val="0"/>
          <w:i w:val="0"/>
          <w:iCs w:val="0"/>
          <w:caps w:val="0"/>
          <w:smallCaps w:val="0"/>
          <w:noProof w:val="0"/>
          <w:color w:val="000000" w:themeColor="text1" w:themeTint="FF" w:themeShade="FF"/>
          <w:sz w:val="22"/>
          <w:szCs w:val="22"/>
          <w:lang w:val="en-GB"/>
        </w:rPr>
      </w:pPr>
      <w:r w:rsidRPr="61A17F23">
        <w:rPr>
          <w:b w:val="1"/>
          <w:bCs w:val="1"/>
          <w:sz w:val="22"/>
          <w:szCs w:val="22"/>
        </w:rPr>
        <w:br w:type="page"/>
      </w:r>
      <w:r w:rsidRPr="61A17F23" w:rsidR="1C0159EC">
        <w:rPr>
          <w:rFonts w:ascii="Aptos" w:hAnsi="Aptos" w:eastAsia="Aptos" w:cs="Aptos"/>
          <w:b w:val="1"/>
          <w:bCs w:val="1"/>
          <w:i w:val="0"/>
          <w:iCs w:val="0"/>
          <w:caps w:val="0"/>
          <w:smallCaps w:val="0"/>
          <w:noProof w:val="0"/>
          <w:color w:val="000000" w:themeColor="text1" w:themeTint="FF" w:themeShade="FF"/>
          <w:sz w:val="22"/>
          <w:szCs w:val="22"/>
          <w:lang w:val="en-GB"/>
        </w:rPr>
        <w:t>Notes to Editors</w:t>
      </w:r>
      <w:r w:rsidRPr="61A17F23" w:rsidR="1C0159EC">
        <w:rPr>
          <w:rFonts w:ascii="Aptos" w:hAnsi="Aptos" w:eastAsia="Aptos" w:cs="Aptos"/>
          <w:b w:val="0"/>
          <w:bCs w:val="0"/>
          <w:i w:val="0"/>
          <w:iCs w:val="0"/>
          <w:caps w:val="0"/>
          <w:smallCaps w:val="0"/>
          <w:noProof w:val="0"/>
          <w:color w:val="000000" w:themeColor="text1" w:themeTint="FF" w:themeShade="FF"/>
          <w:sz w:val="22"/>
          <w:szCs w:val="22"/>
          <w:lang w:val="en-GB"/>
        </w:rPr>
        <w:t> </w:t>
      </w:r>
    </w:p>
    <w:p w:rsidR="1C0159EC" w:rsidP="61A17F23" w:rsidRDefault="1C0159EC" w14:paraId="359AE777" w14:textId="6223EE52">
      <w:pPr>
        <w:rPr>
          <w:rFonts w:ascii="Aptos" w:hAnsi="Aptos" w:eastAsia="Aptos" w:cs="Aptos"/>
          <w:b w:val="0"/>
          <w:bCs w:val="0"/>
          <w:i w:val="0"/>
          <w:iCs w:val="0"/>
          <w:caps w:val="0"/>
          <w:smallCaps w:val="0"/>
          <w:noProof w:val="0"/>
          <w:color w:val="000000" w:themeColor="text1" w:themeTint="FF" w:themeShade="FF"/>
          <w:sz w:val="22"/>
          <w:szCs w:val="22"/>
          <w:lang w:val="en-GB"/>
        </w:rPr>
      </w:pPr>
      <w:r w:rsidRPr="61A17F23" w:rsidR="1C0159EC">
        <w:rPr>
          <w:rFonts w:ascii="Aptos" w:hAnsi="Aptos" w:eastAsia="Aptos" w:cs="Aptos"/>
          <w:b w:val="1"/>
          <w:bCs w:val="1"/>
          <w:i w:val="0"/>
          <w:iCs w:val="0"/>
          <w:caps w:val="0"/>
          <w:smallCaps w:val="0"/>
          <w:noProof w:val="0"/>
          <w:color w:val="000000" w:themeColor="text1" w:themeTint="FF" w:themeShade="FF"/>
          <w:sz w:val="22"/>
          <w:szCs w:val="22"/>
          <w:lang w:val="en-GB"/>
        </w:rPr>
        <w:t>References</w:t>
      </w:r>
    </w:p>
    <w:p w:rsidR="1C0159EC" w:rsidP="61A17F23" w:rsidRDefault="1C0159EC" w14:paraId="6CE82434" w14:textId="3A2B38B8">
      <w:pPr>
        <w:spacing w:before="0" w:beforeAutospacing="off" w:after="0" w:afterAutospacing="off" w:line="276"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61A17F23" w:rsidR="1C0159EC">
        <w:rPr>
          <w:rFonts w:ascii="Aptos" w:hAnsi="Aptos" w:eastAsia="Aptos" w:cs="Aptos"/>
          <w:b w:val="0"/>
          <w:bCs w:val="0"/>
          <w:i w:val="0"/>
          <w:iCs w:val="0"/>
          <w:caps w:val="0"/>
          <w:smallCaps w:val="0"/>
          <w:noProof w:val="0"/>
          <w:color w:val="000000" w:themeColor="text1" w:themeTint="FF" w:themeShade="FF"/>
          <w:sz w:val="22"/>
          <w:szCs w:val="22"/>
          <w:lang w:val="en-GB"/>
        </w:rPr>
        <w:t xml:space="preserve">1. Department for Transport (2025) Reported road casualties Great Britain, </w:t>
      </w:r>
      <w:hyperlink r:id="R27c9cd8a52bf4435">
        <w:r w:rsidRPr="61A17F23" w:rsidR="1C0159EC">
          <w:rPr>
            <w:rStyle w:val="Hyperlink"/>
            <w:rFonts w:ascii="Aptos" w:hAnsi="Aptos" w:eastAsia="Aptos" w:cs="Aptos"/>
            <w:b w:val="0"/>
            <w:bCs w:val="0"/>
            <w:i w:val="0"/>
            <w:iCs w:val="0"/>
            <w:caps w:val="0"/>
            <w:smallCaps w:val="0"/>
            <w:strike w:val="0"/>
            <w:dstrike w:val="0"/>
            <w:noProof w:val="0"/>
            <w:sz w:val="22"/>
            <w:szCs w:val="22"/>
            <w:lang w:val="en-GB"/>
          </w:rPr>
          <w:t>annual report: 2024</w:t>
        </w:r>
      </w:hyperlink>
      <w:r w:rsidRPr="61A17F23" w:rsidR="1C0159EC">
        <w:rPr>
          <w:rFonts w:ascii="Aptos" w:hAnsi="Aptos" w:eastAsia="Aptos" w:cs="Aptos"/>
          <w:b w:val="0"/>
          <w:bCs w:val="0"/>
          <w:i w:val="0"/>
          <w:iCs w:val="0"/>
          <w:caps w:val="0"/>
          <w:smallCaps w:val="0"/>
          <w:noProof w:val="0"/>
          <w:color w:val="000000" w:themeColor="text1" w:themeTint="FF" w:themeShade="FF"/>
          <w:sz w:val="22"/>
          <w:szCs w:val="22"/>
          <w:lang w:val="en-GB"/>
        </w:rPr>
        <w:t xml:space="preserve"> and supporting data sets.</w:t>
      </w:r>
    </w:p>
    <w:p w:rsidR="1C0159EC" w:rsidP="61A17F23" w:rsidRDefault="1C0159EC" w14:paraId="66A5BACE" w14:textId="4BE13378">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61A17F23" w:rsidR="1C0159EC">
        <w:rPr>
          <w:rFonts w:ascii="Aptos" w:hAnsi="Aptos" w:eastAsia="Aptos" w:cs="Aptos"/>
          <w:b w:val="0"/>
          <w:bCs w:val="0"/>
          <w:i w:val="0"/>
          <w:iCs w:val="0"/>
          <w:caps w:val="0"/>
          <w:smallCaps w:val="0"/>
          <w:noProof w:val="0"/>
          <w:color w:val="000000" w:themeColor="text1" w:themeTint="FF" w:themeShade="FF"/>
          <w:sz w:val="22"/>
          <w:szCs w:val="22"/>
          <w:lang w:val="en-GB"/>
        </w:rPr>
        <w:t>2. Police Service of Northern Ireland (2025) Police Recorded Injury Road Traffic Collisions and Casualties Northern Ireland: 2024 Key Statistics Report</w:t>
      </w:r>
    </w:p>
    <w:p w:rsidR="61A17F23" w:rsidP="61A17F23" w:rsidRDefault="61A17F23" w14:paraId="32B49810" w14:textId="2C6D3F9A">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1C0159EC" w:rsidP="61A17F23" w:rsidRDefault="1C0159EC" w14:paraId="423277B3" w14:textId="2A8502CE">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61A17F23" w:rsidR="1C0159EC">
        <w:rPr>
          <w:rFonts w:ascii="Aptos" w:hAnsi="Aptos" w:eastAsia="Aptos" w:cs="Aptos"/>
          <w:b w:val="0"/>
          <w:bCs w:val="0"/>
          <w:i w:val="0"/>
          <w:iCs w:val="0"/>
          <w:caps w:val="0"/>
          <w:smallCaps w:val="0"/>
          <w:noProof w:val="0"/>
          <w:color w:val="000000" w:themeColor="text1" w:themeTint="FF" w:themeShade="FF"/>
          <w:sz w:val="22"/>
          <w:szCs w:val="22"/>
          <w:lang w:val="en-GB"/>
        </w:rPr>
        <w:t xml:space="preserve">For local road casualty statistics please contact </w:t>
      </w:r>
      <w:hyperlink r:id="Rfa3ecd1e2e134751">
        <w:r w:rsidRPr="61A17F23" w:rsidR="1C0159EC">
          <w:rPr>
            <w:rStyle w:val="Hyperlink"/>
            <w:rFonts w:ascii="Aptos" w:hAnsi="Aptos" w:eastAsia="Aptos" w:cs="Aptos"/>
            <w:b w:val="0"/>
            <w:bCs w:val="0"/>
            <w:i w:val="0"/>
            <w:iCs w:val="0"/>
            <w:caps w:val="0"/>
            <w:smallCaps w:val="0"/>
            <w:noProof w:val="0"/>
            <w:sz w:val="22"/>
            <w:szCs w:val="22"/>
            <w:lang w:val="en-GB"/>
          </w:rPr>
          <w:t>news@brake.org.uk</w:t>
        </w:r>
      </w:hyperlink>
    </w:p>
    <w:p w:rsidR="61A17F23" w:rsidP="61A17F23" w:rsidRDefault="61A17F23" w14:paraId="380E07F9" w14:textId="34E97107">
      <w:pPr>
        <w:rPr>
          <w:b w:val="1"/>
          <w:bCs w:val="1"/>
          <w:sz w:val="22"/>
          <w:szCs w:val="22"/>
        </w:rPr>
      </w:pPr>
    </w:p>
    <w:p w:rsidRPr="00FA7238" w:rsidR="00FA7238" w:rsidP="61A17F23" w:rsidRDefault="00FA7238" w14:paraId="0532D9D0" w14:textId="621C70A8">
      <w:pPr>
        <w:rPr>
          <w:rFonts w:ascii="Aptos" w:hAnsi="Aptos" w:eastAsia="Aptos" w:cs="Aptos" w:asciiTheme="minorAscii" w:hAnsiTheme="minorAscii" w:eastAsiaTheme="minorAscii" w:cstheme="minorAscii"/>
          <w:sz w:val="22"/>
          <w:szCs w:val="22"/>
        </w:rPr>
      </w:pPr>
      <w:r w:rsidRPr="61A17F23" w:rsidR="00FA7238">
        <w:rPr>
          <w:rFonts w:ascii="Aptos" w:hAnsi="Aptos" w:eastAsia="Aptos" w:cs="Aptos" w:asciiTheme="minorAscii" w:hAnsiTheme="minorAscii" w:eastAsiaTheme="minorAscii" w:cstheme="minorAscii"/>
          <w:b w:val="1"/>
          <w:bCs w:val="1"/>
          <w:sz w:val="22"/>
          <w:szCs w:val="22"/>
        </w:rPr>
        <w:t>About Brake, the road safety charity</w:t>
      </w:r>
      <w:r w:rsidRPr="61A17F23" w:rsidR="00FA7238">
        <w:rPr>
          <w:rFonts w:ascii="Aptos" w:hAnsi="Aptos" w:eastAsia="Aptos" w:cs="Aptos" w:asciiTheme="minorAscii" w:hAnsiTheme="minorAscii" w:eastAsiaTheme="minorAscii" w:cstheme="minorAscii"/>
          <w:sz w:val="22"/>
          <w:szCs w:val="22"/>
        </w:rPr>
        <w:t> </w:t>
      </w:r>
    </w:p>
    <w:p w:rsidRPr="00FA7238" w:rsidR="00FA7238" w:rsidP="61A17F23" w:rsidRDefault="00FA7238" w14:paraId="0ADAAFC5" w14:textId="77777777">
      <w:pPr>
        <w:rPr>
          <w:rFonts w:ascii="Aptos" w:hAnsi="Aptos" w:eastAsia="Aptos" w:cs="Aptos" w:asciiTheme="minorAscii" w:hAnsiTheme="minorAscii" w:eastAsiaTheme="minorAscii" w:cstheme="minorAscii"/>
          <w:sz w:val="22"/>
          <w:szCs w:val="22"/>
        </w:rPr>
      </w:pPr>
      <w:r w:rsidRPr="61A17F23" w:rsidR="00FA7238">
        <w:rPr>
          <w:rFonts w:ascii="Aptos" w:hAnsi="Aptos" w:eastAsia="Aptos" w:cs="Aptos" w:asciiTheme="minorAscii" w:hAnsiTheme="minorAscii" w:eastAsiaTheme="minorAscii" w:cstheme="minorAscii"/>
          <w:sz w:val="22"/>
          <w:szCs w:val="22"/>
        </w:rPr>
        <w:t>Brake is a national road safety charity, founded in 1995, that exists to stop deaths, serious injuries and pollution on roads, and to care for families bereaved and injured in road crashes. </w:t>
      </w:r>
    </w:p>
    <w:p w:rsidRPr="00FA7238" w:rsidR="00FA7238" w:rsidP="61A17F23" w:rsidRDefault="00FA7238" w14:paraId="0295DCAE" w14:textId="77777777">
      <w:pPr>
        <w:rPr>
          <w:rFonts w:ascii="Aptos" w:hAnsi="Aptos" w:eastAsia="Aptos" w:cs="Aptos" w:asciiTheme="minorAscii" w:hAnsiTheme="minorAscii" w:eastAsiaTheme="minorAscii" w:cstheme="minorAscii"/>
          <w:sz w:val="22"/>
          <w:szCs w:val="22"/>
        </w:rPr>
      </w:pPr>
      <w:r w:rsidRPr="61A17F23" w:rsidR="00FA7238">
        <w:rPr>
          <w:rFonts w:ascii="Aptos" w:hAnsi="Aptos" w:eastAsia="Aptos" w:cs="Aptos" w:asciiTheme="minorAscii" w:hAnsiTheme="minorAscii" w:eastAsiaTheme="minorAscii" w:cstheme="minorAscii"/>
          <w:sz w:val="22"/>
          <w:szCs w:val="22"/>
        </w:rPr>
        <w:t>Brake campaigns for safe and healthy roads through seeking government policies and investment to end the carnage, and through projects that help communities, schools and employers promote safe and pollution-free streets locally. Brake delivers Road Safety Week, the UK’s biggest road safety campaign. </w:t>
      </w:r>
    </w:p>
    <w:p w:rsidRPr="00FA7238" w:rsidR="00FA7238" w:rsidP="61A17F23" w:rsidRDefault="00FA7238" w14:paraId="4A3FB6F5" w14:textId="4ABC289D">
      <w:pPr>
        <w:rPr>
          <w:rFonts w:ascii="Aptos" w:hAnsi="Aptos" w:eastAsia="Aptos" w:cs="Aptos" w:asciiTheme="minorAscii" w:hAnsiTheme="minorAscii" w:eastAsiaTheme="minorAscii" w:cstheme="minorAscii"/>
          <w:sz w:val="22"/>
          <w:szCs w:val="22"/>
        </w:rPr>
      </w:pPr>
      <w:r w:rsidRPr="61A17F23" w:rsidR="00FA7238">
        <w:rPr>
          <w:rFonts w:ascii="Aptos" w:hAnsi="Aptos" w:eastAsia="Aptos" w:cs="Aptos" w:asciiTheme="minorAscii" w:hAnsiTheme="minorAscii" w:eastAsiaTheme="minorAscii" w:cstheme="minorAscii"/>
          <w:sz w:val="22"/>
          <w:szCs w:val="22"/>
        </w:rPr>
        <w:t>Brake is the national provider of care and support to victims of road crashes and their families through the</w:t>
      </w:r>
      <w:r w:rsidRPr="61A17F23" w:rsidR="00FA7238">
        <w:rPr>
          <w:rFonts w:ascii="Aptos" w:hAnsi="Aptos" w:eastAsia="Aptos" w:cs="Aptos" w:asciiTheme="minorAscii" w:hAnsiTheme="minorAscii" w:eastAsiaTheme="minorAscii" w:cstheme="minorAscii"/>
          <w:sz w:val="22"/>
          <w:szCs w:val="22"/>
        </w:rPr>
        <w:t> </w:t>
      </w:r>
      <w:hyperlink r:id="R4c69f329df804ed9">
        <w:r w:rsidRPr="61A17F23" w:rsidR="00FA7238">
          <w:rPr>
            <w:rStyle w:val="Hyperlink"/>
            <w:rFonts w:ascii="Aptos" w:hAnsi="Aptos" w:eastAsia="Aptos" w:cs="Aptos" w:asciiTheme="minorAscii" w:hAnsiTheme="minorAscii" w:eastAsiaTheme="minorAscii" w:cstheme="minorAscii"/>
            <w:sz w:val="22"/>
            <w:szCs w:val="22"/>
          </w:rPr>
          <w:t>National Road Victim Service</w:t>
        </w:r>
      </w:hyperlink>
      <w:r w:rsidRPr="61A17F23" w:rsidR="00FA7238">
        <w:rPr>
          <w:rFonts w:ascii="Aptos" w:hAnsi="Aptos" w:eastAsia="Aptos" w:cs="Aptos" w:asciiTheme="minorAscii" w:hAnsiTheme="minorAscii" w:eastAsiaTheme="minorAscii" w:cstheme="minorAscii"/>
          <w:sz w:val="22"/>
          <w:szCs w:val="22"/>
        </w:rPr>
        <w:t>, helping families cope with the shock, turmoil and devastation that road crashes cause families across the UK every day. </w:t>
      </w:r>
      <w:r>
        <w:br/>
      </w:r>
      <w:hyperlink r:id="R50ee028a7553421a">
        <w:r w:rsidRPr="61A17F23" w:rsidR="00F03CA9">
          <w:rPr>
            <w:rStyle w:val="Hyperlink"/>
            <w:rFonts w:ascii="Aptos" w:hAnsi="Aptos" w:eastAsia="Aptos" w:cs="Aptos" w:asciiTheme="minorAscii" w:hAnsiTheme="minorAscii" w:eastAsiaTheme="minorAscii" w:cstheme="minorAscii"/>
            <w:sz w:val="22"/>
            <w:szCs w:val="22"/>
          </w:rPr>
          <w:t>w</w:t>
        </w:r>
        <w:r w:rsidRPr="61A17F23" w:rsidR="00F03CA9">
          <w:rPr>
            <w:rStyle w:val="Hyperlink"/>
            <w:rFonts w:ascii="Aptos" w:hAnsi="Aptos" w:eastAsia="Aptos" w:cs="Aptos" w:asciiTheme="minorAscii" w:hAnsiTheme="minorAscii" w:eastAsiaTheme="minorAscii" w:cstheme="minorAscii"/>
            <w:sz w:val="22"/>
            <w:szCs w:val="22"/>
          </w:rPr>
          <w:t>w</w:t>
        </w:r>
        <w:r w:rsidRPr="61A17F23" w:rsidR="00F03CA9">
          <w:rPr>
            <w:rStyle w:val="Hyperlink"/>
            <w:rFonts w:ascii="Aptos" w:hAnsi="Aptos" w:eastAsia="Aptos" w:cs="Aptos" w:asciiTheme="minorAscii" w:hAnsiTheme="minorAscii" w:eastAsiaTheme="minorAscii" w:cstheme="minorAscii"/>
            <w:sz w:val="22"/>
            <w:szCs w:val="22"/>
          </w:rPr>
          <w:t>w.brake.org.uk</w:t>
        </w:r>
      </w:hyperlink>
      <w:r w:rsidRPr="61A17F23" w:rsidR="00FA7238">
        <w:rPr>
          <w:rFonts w:ascii="Aptos" w:hAnsi="Aptos" w:eastAsia="Aptos" w:cs="Aptos" w:asciiTheme="minorAscii" w:hAnsiTheme="minorAscii" w:eastAsiaTheme="minorAscii" w:cstheme="minorAscii"/>
          <w:sz w:val="22"/>
          <w:szCs w:val="22"/>
        </w:rPr>
        <w:t> </w:t>
      </w:r>
    </w:p>
    <w:p w:rsidRPr="00FA7238" w:rsidR="00FA7238" w:rsidP="61A17F23" w:rsidRDefault="00FA7238" w14:paraId="77C173D4" w14:textId="7E2EB61A">
      <w:pPr>
        <w:rPr>
          <w:rFonts w:ascii="Aptos" w:hAnsi="Aptos" w:eastAsia="Aptos" w:cs="Aptos" w:asciiTheme="minorAscii" w:hAnsiTheme="minorAscii" w:eastAsiaTheme="minorAscii" w:cstheme="minorAscii"/>
          <w:sz w:val="22"/>
          <w:szCs w:val="22"/>
        </w:rPr>
      </w:pPr>
      <w:r w:rsidRPr="61A17F23" w:rsidR="00FA7238">
        <w:rPr>
          <w:rFonts w:ascii="Aptos" w:hAnsi="Aptos" w:eastAsia="Aptos" w:cs="Aptos" w:asciiTheme="minorAscii" w:hAnsiTheme="minorAscii" w:eastAsiaTheme="minorAscii" w:cstheme="minorAscii"/>
          <w:b w:val="1"/>
          <w:bCs w:val="1"/>
          <w:sz w:val="22"/>
          <w:szCs w:val="22"/>
        </w:rPr>
        <w:t>Preferred language use</w:t>
      </w:r>
      <w:r w:rsidRPr="61A17F23" w:rsidR="00FA7238">
        <w:rPr>
          <w:rFonts w:ascii="Aptos" w:hAnsi="Aptos" w:eastAsia="Aptos" w:cs="Aptos" w:asciiTheme="minorAscii" w:hAnsiTheme="minorAscii" w:eastAsiaTheme="minorAscii" w:cstheme="minorAscii"/>
          <w:sz w:val="22"/>
          <w:szCs w:val="22"/>
        </w:rPr>
        <w:t> </w:t>
      </w:r>
      <w:r>
        <w:br/>
      </w:r>
      <w:r w:rsidRPr="61A17F23" w:rsidR="00FA7238">
        <w:rPr>
          <w:rFonts w:ascii="Aptos" w:hAnsi="Aptos" w:eastAsia="Aptos" w:cs="Aptos" w:asciiTheme="minorAscii" w:hAnsiTheme="minorAscii" w:eastAsiaTheme="minorAscii" w:cstheme="minorAscii"/>
          <w:sz w:val="22"/>
          <w:szCs w:val="22"/>
        </w:rPr>
        <w:t>Words are important and using the wrong word, intentionally or unintentionally, can cause distress or harm, specifically when describing traumatic events. We ask you to consider the following language principles when reporting stories related to road crashes: </w:t>
      </w:r>
    </w:p>
    <w:p w:rsidRPr="00FA7238" w:rsidR="00FA7238" w:rsidP="61A17F23" w:rsidRDefault="00FA7238" w14:paraId="53858CE4" w14:textId="77777777">
      <w:pPr>
        <w:numPr>
          <w:ilvl w:val="0"/>
          <w:numId w:val="1"/>
        </w:numPr>
        <w:spacing w:after="0"/>
        <w:ind w:left="714" w:hanging="357"/>
        <w:rPr>
          <w:rFonts w:ascii="Aptos" w:hAnsi="Aptos" w:eastAsia="Aptos" w:cs="Aptos" w:asciiTheme="minorAscii" w:hAnsiTheme="minorAscii" w:eastAsiaTheme="minorAscii" w:cstheme="minorAscii"/>
          <w:sz w:val="22"/>
          <w:szCs w:val="22"/>
        </w:rPr>
      </w:pPr>
      <w:r w:rsidRPr="61A17F23" w:rsidR="00FA7238">
        <w:rPr>
          <w:rFonts w:ascii="Aptos" w:hAnsi="Aptos" w:eastAsia="Aptos" w:cs="Aptos" w:asciiTheme="minorAscii" w:hAnsiTheme="minorAscii" w:eastAsiaTheme="minorAscii" w:cstheme="minorAscii"/>
          <w:sz w:val="22"/>
          <w:szCs w:val="22"/>
        </w:rPr>
        <w:t>Please do not use ‘accident’ in relation to road crashes. Please use ‘crash’ or ‘collision’. This is because road crashes are not accidents and are highly preventable. E.g. a car crashing because the driver has drunk a considerable amount of alcohol is not an accident.  </w:t>
      </w:r>
    </w:p>
    <w:p w:rsidRPr="00FA7238" w:rsidR="00FA7238" w:rsidP="61A17F23" w:rsidRDefault="00FA7238" w14:paraId="457AF0DA" w14:textId="77777777">
      <w:pPr>
        <w:numPr>
          <w:ilvl w:val="0"/>
          <w:numId w:val="2"/>
        </w:numPr>
        <w:spacing w:after="0"/>
        <w:ind w:left="714" w:hanging="357"/>
        <w:rPr>
          <w:rFonts w:ascii="Aptos" w:hAnsi="Aptos" w:eastAsia="Aptos" w:cs="Aptos" w:asciiTheme="minorAscii" w:hAnsiTheme="minorAscii" w:eastAsiaTheme="minorAscii" w:cstheme="minorAscii"/>
          <w:sz w:val="22"/>
          <w:szCs w:val="22"/>
        </w:rPr>
      </w:pPr>
      <w:r w:rsidRPr="61A17F23" w:rsidR="00FA7238">
        <w:rPr>
          <w:rFonts w:ascii="Aptos" w:hAnsi="Aptos" w:eastAsia="Aptos" w:cs="Aptos" w:asciiTheme="minorAscii" w:hAnsiTheme="minorAscii" w:eastAsiaTheme="minorAscii" w:cstheme="minorAscii"/>
          <w:sz w:val="22"/>
          <w:szCs w:val="22"/>
        </w:rPr>
        <w:t>Please use ‘road deaths’ rather than fatalities. ‘Casualties’ is also an acceptable term when referring to deaths and serious injuries although this may be less impactful.  </w:t>
      </w:r>
    </w:p>
    <w:p w:rsidRPr="00FA7238" w:rsidR="00FA7238" w:rsidP="61A17F23" w:rsidRDefault="00FA7238" w14:paraId="1876B5DC" w14:textId="77777777">
      <w:pPr>
        <w:numPr>
          <w:ilvl w:val="0"/>
          <w:numId w:val="3"/>
        </w:numPr>
        <w:spacing w:after="0"/>
        <w:ind w:left="714" w:hanging="357"/>
        <w:rPr>
          <w:rFonts w:ascii="Aptos" w:hAnsi="Aptos" w:eastAsia="Aptos" w:cs="Aptos" w:asciiTheme="minorAscii" w:hAnsiTheme="minorAscii" w:eastAsiaTheme="minorAscii" w:cstheme="minorAscii"/>
          <w:sz w:val="22"/>
          <w:szCs w:val="22"/>
        </w:rPr>
      </w:pPr>
      <w:r w:rsidRPr="61A17F23" w:rsidR="00FA7238">
        <w:rPr>
          <w:rFonts w:ascii="Aptos" w:hAnsi="Aptos" w:eastAsia="Aptos" w:cs="Aptos" w:asciiTheme="minorAscii" w:hAnsiTheme="minorAscii" w:eastAsiaTheme="minorAscii" w:cstheme="minorAscii"/>
          <w:sz w:val="22"/>
          <w:szCs w:val="22"/>
        </w:rPr>
        <w:t>Where possible please use ‘people who walk or cycle’ or ‘people who walk and ride’ rather than ‘cyclists</w:t>
      </w:r>
      <w:r w:rsidRPr="61A17F23" w:rsidR="00FA7238">
        <w:rPr>
          <w:rFonts w:ascii="Aptos" w:hAnsi="Aptos" w:eastAsia="Aptos" w:cs="Aptos" w:asciiTheme="minorAscii" w:hAnsiTheme="minorAscii" w:eastAsiaTheme="minorAscii" w:cstheme="minorAscii"/>
          <w:sz w:val="22"/>
          <w:szCs w:val="22"/>
        </w:rPr>
        <w:t>’,</w:t>
      </w:r>
      <w:r w:rsidRPr="61A17F23" w:rsidR="00FA7238">
        <w:rPr>
          <w:rFonts w:ascii="Aptos" w:hAnsi="Aptos" w:eastAsia="Aptos" w:cs="Aptos" w:asciiTheme="minorAscii" w:hAnsiTheme="minorAscii" w:eastAsiaTheme="minorAscii" w:cstheme="minorAscii"/>
          <w:sz w:val="22"/>
          <w:szCs w:val="22"/>
        </w:rPr>
        <w:t xml:space="preserve"> ‘pedestrians’ etc. This is because it is </w:t>
      </w:r>
      <w:r w:rsidRPr="61A17F23" w:rsidR="00FA7238">
        <w:rPr>
          <w:rFonts w:ascii="Aptos" w:hAnsi="Aptos" w:eastAsia="Aptos" w:cs="Aptos" w:asciiTheme="minorAscii" w:hAnsiTheme="minorAscii" w:eastAsiaTheme="minorAscii" w:cstheme="minorAscii"/>
          <w:sz w:val="22"/>
          <w:szCs w:val="22"/>
        </w:rPr>
        <w:t>very rare</w:t>
      </w:r>
      <w:r w:rsidRPr="61A17F23" w:rsidR="00FA7238">
        <w:rPr>
          <w:rFonts w:ascii="Aptos" w:hAnsi="Aptos" w:eastAsia="Aptos" w:cs="Aptos" w:asciiTheme="minorAscii" w:hAnsiTheme="minorAscii" w:eastAsiaTheme="minorAscii" w:cstheme="minorAscii"/>
          <w:sz w:val="22"/>
          <w:szCs w:val="22"/>
        </w:rPr>
        <w:t xml:space="preserve"> for people to only use one form of transport. Many people will drive, cycle, walk, ride and therefore should not be segregated into </w:t>
      </w:r>
      <w:r w:rsidRPr="61A17F23" w:rsidR="00FA7238">
        <w:rPr>
          <w:rFonts w:ascii="Aptos" w:hAnsi="Aptos" w:eastAsia="Aptos" w:cs="Aptos" w:asciiTheme="minorAscii" w:hAnsiTheme="minorAscii" w:eastAsiaTheme="minorAscii" w:cstheme="minorAscii"/>
          <w:sz w:val="22"/>
          <w:szCs w:val="22"/>
        </w:rPr>
        <w:t>seemingly opposing</w:t>
      </w:r>
      <w:r w:rsidRPr="61A17F23" w:rsidR="00FA7238">
        <w:rPr>
          <w:rFonts w:ascii="Aptos" w:hAnsi="Aptos" w:eastAsia="Aptos" w:cs="Aptos" w:asciiTheme="minorAscii" w:hAnsiTheme="minorAscii" w:eastAsiaTheme="minorAscii" w:cstheme="minorAscii"/>
          <w:sz w:val="22"/>
          <w:szCs w:val="22"/>
        </w:rPr>
        <w:t xml:space="preserve"> group. </w:t>
      </w:r>
    </w:p>
    <w:p w:rsidR="1C48880F" w:rsidP="61A17F23" w:rsidRDefault="1C48880F" w14:paraId="237F4336" w14:textId="207DDC7B">
      <w:pPr>
        <w:spacing w:after="0"/>
        <w:rPr>
          <w:rFonts w:ascii="Aptos" w:hAnsi="Aptos" w:eastAsia="Aptos" w:cs="Aptos" w:asciiTheme="minorAscii" w:hAnsiTheme="minorAscii" w:eastAsiaTheme="minorAscii" w:cstheme="minorAscii"/>
          <w:sz w:val="22"/>
          <w:szCs w:val="22"/>
        </w:rPr>
      </w:pPr>
    </w:p>
    <w:p w:rsidR="408D7F89" w:rsidP="61A17F23" w:rsidRDefault="408D7F89" w14:paraId="57EEB505" w14:textId="27087356">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1D1C1D"/>
          <w:sz w:val="22"/>
          <w:szCs w:val="22"/>
          <w:lang w:val="en-GB"/>
        </w:rPr>
      </w:pPr>
      <w:r w:rsidRPr="61A17F23" w:rsidR="408D7F8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About </w:t>
      </w:r>
      <w:r w:rsidRPr="61A17F23" w:rsidR="408D7F89">
        <w:rPr>
          <w:rFonts w:ascii="Aptos" w:hAnsi="Aptos" w:eastAsia="Aptos" w:cs="Aptos" w:asciiTheme="minorAscii" w:hAnsiTheme="minorAscii" w:eastAsiaTheme="minorAscii" w:cstheme="minorAscii"/>
          <w:b w:val="1"/>
          <w:bCs w:val="1"/>
          <w:i w:val="0"/>
          <w:iCs w:val="0"/>
          <w:caps w:val="0"/>
          <w:smallCaps w:val="0"/>
          <w:noProof w:val="0"/>
          <w:color w:val="1D1C1D"/>
          <w:sz w:val="22"/>
          <w:szCs w:val="22"/>
          <w:lang w:val="en-GB"/>
        </w:rPr>
        <w:t>Autoglass®</w:t>
      </w:r>
    </w:p>
    <w:p w:rsidR="1C48880F" w:rsidP="61A17F23" w:rsidRDefault="1C48880F" w14:paraId="6361A037" w14:textId="5E7BA9DA">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408D7F89" w:rsidP="61A17F23" w:rsidRDefault="408D7F89" w14:paraId="1508C8A0" w14:textId="5ABCDD63">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A17F23" w:rsidR="408D7F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Autoglass® is a market-leading vehicle glass repair, replacement, and recalibration specialist. Part of Belron®, Autoglass® combines a national footprint of around 1,000 technicians and 100 service locations supported by a resilient supply chain and a ‘repair-first’ ethos. With Belron Technical R&amp;D, we pioneered nationwide ADAS recalibration to ensure modern safety systems function as designed. A preferred partner to many leading insurers, Autoglass® delivered a world-class Net Promoter Score (NPS) of 80.2 in 2024. Responsible by design, the company recycles 100% of its glass waste and is reducing carbon across its supply chain towards net-zero by 2050, while supporting local and global communities through initiatives such as the Spirit of Belron Challenge and Afrika Tikkun. The brand is known for its ‘Autoglass® Repair, Autoglass® Replace’ jingle and commitment to ‘Fits Safety as Standard.’</w:t>
      </w:r>
    </w:p>
    <w:p w:rsidR="1C48880F" w:rsidP="61A17F23" w:rsidRDefault="1C48880F" w14:paraId="59FD117B" w14:textId="194DE26C">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408D7F89" w:rsidP="61A17F23" w:rsidRDefault="408D7F89" w14:paraId="638C4A5D" w14:textId="563E3625">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A17F23" w:rsidR="408D7F8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About Hastings Direct</w:t>
      </w:r>
    </w:p>
    <w:p w:rsidR="1C48880F" w:rsidP="61A17F23" w:rsidRDefault="1C48880F" w14:paraId="0BC09D60" w14:textId="19DBA849">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408D7F89" w:rsidP="61A17F23" w:rsidRDefault="408D7F89" w14:paraId="780D3D63" w14:textId="6D512279">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A17F23" w:rsidR="408D7F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Hastings Direct is proud to be one of the country’s largest and fastest growing providers of car, home, van and motorbike insurance. They’re passionate about helping customers save money and stay safe, while making insurance simple and straightforward. Hastings Direct believes supporting customers when something goes wrong is essential and helped over 278,000 customers with their claims last year.</w:t>
      </w:r>
    </w:p>
    <w:p w:rsidR="408D7F89" w:rsidP="61A17F23" w:rsidRDefault="408D7F89" w14:paraId="306C784F" w14:textId="166C1D2B">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br/>
      </w:r>
      <w:r w:rsidRPr="61A17F23" w:rsidR="408D7F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Using the latest technology to make insurance simple, Hastings Direct’s app helps customers manage their policies anytime, anywhere. They’re also committed to using this technology to help improve driving habits, detect fraud and protect honest customers.</w:t>
      </w:r>
    </w:p>
    <w:p w:rsidR="408D7F89" w:rsidP="61A17F23" w:rsidRDefault="408D7F89" w14:paraId="188EFB09" w14:textId="52016308">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br/>
      </w:r>
      <w:r w:rsidRPr="61A17F23" w:rsidR="408D7F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YouDrive, Hastings Direct’s market-leading telematics product, helps customers save even more money on their car insurance while also monitoring how safely they are driving, playing their part to make the UK roads safer for everyone.</w:t>
      </w:r>
    </w:p>
    <w:p w:rsidR="1C48880F" w:rsidP="61A17F23" w:rsidRDefault="1C48880F" w14:paraId="08E69769" w14:textId="3FD471C4">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408D7F89" w:rsidP="61A17F23" w:rsidRDefault="408D7F89" w14:paraId="27E0A32D" w14:textId="3033D7B5">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A17F23" w:rsidR="408D7F8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About Motive</w:t>
      </w:r>
    </w:p>
    <w:p w:rsidR="408D7F89" w:rsidP="61A17F23" w:rsidRDefault="408D7F89" w14:paraId="41424950" w14:textId="5FAA4B51">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br/>
      </w:r>
      <w:r w:rsidRPr="61A17F23" w:rsidR="408D7F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Motive empowers the people who run physical operations with tools to make their work safer, more productive, and more profitable. For the first time, safety, operations, and finance teams can manage their workers, vehicles, equipment, and fleet-related spend in a single system. Motive serves nearly 100,000 customers from small businesses to Fortune 500 enterprises such as Halliburton, KONE, Komatsu, NBC Universal, and Maersk across a wide range of industries, including transportation and logistics, construction, energy, field service, manufacturing, agriculture, food and beverage, retail, waste services, and the public sector.</w:t>
      </w:r>
    </w:p>
    <w:p w:rsidR="1C48880F" w:rsidP="61A17F23" w:rsidRDefault="1C48880F" w14:paraId="42F27693" w14:textId="7B26ACE0">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408D7F89" w:rsidP="61A17F23" w:rsidRDefault="408D7F89" w14:paraId="0DFD677B" w14:textId="28A836D8">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A17F23" w:rsidR="408D7F8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About Samsara</w:t>
      </w:r>
    </w:p>
    <w:p w:rsidR="408D7F89" w:rsidP="61A17F23" w:rsidRDefault="408D7F89" w14:paraId="06F0F50A" w14:textId="245406AF">
      <w:pPr>
        <w:pStyle w:val="Normal"/>
        <w:spacing w:after="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br/>
      </w:r>
      <w:r w:rsidRPr="61A17F23" w:rsidR="408D7F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Samsara (NYSE: IOT) is the pioneer of the Connected Operations® Platform, which is an open platform that connects the people, devices, and systems of some of the world’s most complex operations, allowing them to develop actionable insights and improve their operations. With tens of thousands of customers across North America and Europe, Samsara is a proud technology partner to the people who keep our global economy running, including the world’s leading organisations across industries in transportation, construction, wholesale and retail trade, field services, logistics, manufacturing, utilities and energy, government, healthcare and education, food and beverage, and others. The company's mission is to increase the safety, efficiency, and sustainability of the operations that power the global economy. Samsara is a registered trademark of Samsara Inc. All other brand names, product names, or trademarks belong to their respective holders.</w:t>
      </w:r>
    </w:p>
    <w:p w:rsidRPr="00FA7238" w:rsidR="00FA7238" w:rsidP="61A17F23" w:rsidRDefault="00FA7238" w14:paraId="1D2B8A85" w14:textId="77777777">
      <w:pPr>
        <w:rPr>
          <w:rFonts w:ascii="Aptos" w:hAnsi="Aptos" w:eastAsia="Aptos" w:cs="Aptos" w:asciiTheme="minorAscii" w:hAnsiTheme="minorAscii" w:eastAsiaTheme="minorAscii" w:cstheme="minorAscii"/>
          <w:sz w:val="22"/>
          <w:szCs w:val="22"/>
        </w:rPr>
      </w:pPr>
      <w:r w:rsidRPr="61A17F23" w:rsidR="00FA7238">
        <w:rPr>
          <w:rFonts w:ascii="Aptos" w:hAnsi="Aptos" w:eastAsia="Aptos" w:cs="Aptos" w:asciiTheme="minorAscii" w:hAnsiTheme="minorAscii" w:eastAsiaTheme="minorAscii" w:cstheme="minorAscii"/>
          <w:sz w:val="22"/>
          <w:szCs w:val="22"/>
        </w:rPr>
        <w:t> </w:t>
      </w:r>
    </w:p>
    <w:p w:rsidRPr="00F03CA9" w:rsidR="00FA7238" w:rsidRDefault="00FA7238" w14:paraId="0C9116DD" w14:textId="177E5E87">
      <w:pPr>
        <w:rPr>
          <w:sz w:val="20"/>
          <w:szCs w:val="20"/>
        </w:rPr>
      </w:pPr>
    </w:p>
    <w:sectPr w:rsidRPr="00F03CA9" w:rsidR="00FA723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3150"/>
    <w:multiLevelType w:val="multilevel"/>
    <w:tmpl w:val="12161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CCB3450"/>
    <w:multiLevelType w:val="hybridMultilevel"/>
    <w:tmpl w:val="2A9CF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67D2747"/>
    <w:multiLevelType w:val="hybridMultilevel"/>
    <w:tmpl w:val="E2A45B68"/>
    <w:lvl w:ilvl="0" w:tplc="5BD8C804">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AA341D6"/>
    <w:multiLevelType w:val="multilevel"/>
    <w:tmpl w:val="BD481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A8E6B24"/>
    <w:multiLevelType w:val="multilevel"/>
    <w:tmpl w:val="469C5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14127855">
    <w:abstractNumId w:val="0"/>
  </w:num>
  <w:num w:numId="2" w16cid:durableId="215702747">
    <w:abstractNumId w:val="3"/>
  </w:num>
  <w:num w:numId="3" w16cid:durableId="1407921973">
    <w:abstractNumId w:val="4"/>
  </w:num>
  <w:num w:numId="4" w16cid:durableId="1830947217">
    <w:abstractNumId w:val="1"/>
  </w:num>
  <w:num w:numId="5" w16cid:durableId="190849725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revisionView w:formatting="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38"/>
    <w:rsid w:val="000536E0"/>
    <w:rsid w:val="002D47F4"/>
    <w:rsid w:val="00743B8C"/>
    <w:rsid w:val="00F03CA9"/>
    <w:rsid w:val="00FA7238"/>
    <w:rsid w:val="0168932A"/>
    <w:rsid w:val="0253EDC4"/>
    <w:rsid w:val="05434352"/>
    <w:rsid w:val="07BEBCCB"/>
    <w:rsid w:val="085DA309"/>
    <w:rsid w:val="0997B624"/>
    <w:rsid w:val="09D603A1"/>
    <w:rsid w:val="0B06A3C8"/>
    <w:rsid w:val="0BE23642"/>
    <w:rsid w:val="114E0AED"/>
    <w:rsid w:val="14984C1D"/>
    <w:rsid w:val="18EEF2B9"/>
    <w:rsid w:val="1AED5B4B"/>
    <w:rsid w:val="1C0159EC"/>
    <w:rsid w:val="1C48880F"/>
    <w:rsid w:val="1D8B1DDF"/>
    <w:rsid w:val="1FEE9E28"/>
    <w:rsid w:val="23BFF502"/>
    <w:rsid w:val="250ED3A3"/>
    <w:rsid w:val="2807E4E9"/>
    <w:rsid w:val="2B310061"/>
    <w:rsid w:val="307ED01E"/>
    <w:rsid w:val="31EE0322"/>
    <w:rsid w:val="36F8B6DE"/>
    <w:rsid w:val="38527B55"/>
    <w:rsid w:val="3AC7109A"/>
    <w:rsid w:val="408D7F89"/>
    <w:rsid w:val="4094483B"/>
    <w:rsid w:val="455CC702"/>
    <w:rsid w:val="4596BA88"/>
    <w:rsid w:val="4699406A"/>
    <w:rsid w:val="4705FF28"/>
    <w:rsid w:val="4946920F"/>
    <w:rsid w:val="49B8D3DE"/>
    <w:rsid w:val="4B347914"/>
    <w:rsid w:val="4D6B717A"/>
    <w:rsid w:val="53E4CF5C"/>
    <w:rsid w:val="544C8FE4"/>
    <w:rsid w:val="56A27F06"/>
    <w:rsid w:val="56D8AB70"/>
    <w:rsid w:val="56E2E320"/>
    <w:rsid w:val="5787ED57"/>
    <w:rsid w:val="61A17F23"/>
    <w:rsid w:val="62200F51"/>
    <w:rsid w:val="624AC70A"/>
    <w:rsid w:val="6BEAC6A2"/>
    <w:rsid w:val="6DF476FC"/>
    <w:rsid w:val="726F8136"/>
    <w:rsid w:val="733FFABF"/>
    <w:rsid w:val="764D4D8E"/>
    <w:rsid w:val="78F75BB5"/>
    <w:rsid w:val="7B1AB30C"/>
    <w:rsid w:val="7CC57889"/>
    <w:rsid w:val="7E944CD7"/>
    <w:rsid w:val="7F696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C120"/>
  <w15:chartTrackingRefBased/>
  <w15:docId w15:val="{6FC4EEEA-D767-4B44-87A4-1F30178EBE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A723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23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23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723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A723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A723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A723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A723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A723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A723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A723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A7238"/>
    <w:rPr>
      <w:rFonts w:eastAsiaTheme="majorEastAsia" w:cstheme="majorBidi"/>
      <w:color w:val="272727" w:themeColor="text1" w:themeTint="D8"/>
    </w:rPr>
  </w:style>
  <w:style w:type="paragraph" w:styleId="Title">
    <w:name w:val="Title"/>
    <w:basedOn w:val="Normal"/>
    <w:next w:val="Normal"/>
    <w:link w:val="TitleChar"/>
    <w:uiPriority w:val="10"/>
    <w:qFormat/>
    <w:rsid w:val="00FA723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723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A723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A7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38"/>
    <w:pPr>
      <w:spacing w:before="160"/>
      <w:jc w:val="center"/>
    </w:pPr>
    <w:rPr>
      <w:i/>
      <w:iCs/>
      <w:color w:val="404040" w:themeColor="text1" w:themeTint="BF"/>
    </w:rPr>
  </w:style>
  <w:style w:type="character" w:styleId="QuoteChar" w:customStyle="1">
    <w:name w:val="Quote Char"/>
    <w:basedOn w:val="DefaultParagraphFont"/>
    <w:link w:val="Quote"/>
    <w:uiPriority w:val="29"/>
    <w:rsid w:val="00FA7238"/>
    <w:rPr>
      <w:i/>
      <w:iCs/>
      <w:color w:val="404040" w:themeColor="text1" w:themeTint="BF"/>
    </w:rPr>
  </w:style>
  <w:style w:type="paragraph" w:styleId="ListParagraph">
    <w:name w:val="List Paragraph"/>
    <w:basedOn w:val="Normal"/>
    <w:uiPriority w:val="34"/>
    <w:qFormat/>
    <w:rsid w:val="00FA7238"/>
    <w:pPr>
      <w:ind w:left="720"/>
      <w:contextualSpacing/>
    </w:pPr>
  </w:style>
  <w:style w:type="character" w:styleId="IntenseEmphasis">
    <w:name w:val="Intense Emphasis"/>
    <w:basedOn w:val="DefaultParagraphFont"/>
    <w:uiPriority w:val="21"/>
    <w:qFormat/>
    <w:rsid w:val="00FA7238"/>
    <w:rPr>
      <w:i/>
      <w:iCs/>
      <w:color w:val="0F4761" w:themeColor="accent1" w:themeShade="BF"/>
    </w:rPr>
  </w:style>
  <w:style w:type="paragraph" w:styleId="IntenseQuote">
    <w:name w:val="Intense Quote"/>
    <w:basedOn w:val="Normal"/>
    <w:next w:val="Normal"/>
    <w:link w:val="IntenseQuoteChar"/>
    <w:uiPriority w:val="30"/>
    <w:qFormat/>
    <w:rsid w:val="00FA723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A7238"/>
    <w:rPr>
      <w:i/>
      <w:iCs/>
      <w:color w:val="0F4761" w:themeColor="accent1" w:themeShade="BF"/>
    </w:rPr>
  </w:style>
  <w:style w:type="character" w:styleId="IntenseReference">
    <w:name w:val="Intense Reference"/>
    <w:basedOn w:val="DefaultParagraphFont"/>
    <w:uiPriority w:val="32"/>
    <w:qFormat/>
    <w:rsid w:val="00FA7238"/>
    <w:rPr>
      <w:b/>
      <w:bCs/>
      <w:smallCaps/>
      <w:color w:val="0F4761" w:themeColor="accent1" w:themeShade="BF"/>
      <w:spacing w:val="5"/>
    </w:rPr>
  </w:style>
  <w:style w:type="character" w:styleId="Hyperlink">
    <w:name w:val="Hyperlink"/>
    <w:basedOn w:val="DefaultParagraphFont"/>
    <w:uiPriority w:val="99"/>
    <w:unhideWhenUsed/>
    <w:rsid w:val="00FA7238"/>
    <w:rPr>
      <w:color w:val="467886" w:themeColor="hyperlink"/>
      <w:u w:val="single"/>
    </w:rPr>
  </w:style>
  <w:style w:type="character" w:styleId="UnresolvedMention">
    <w:name w:val="Unresolved Mention"/>
    <w:basedOn w:val="DefaultParagraphFont"/>
    <w:uiPriority w:val="99"/>
    <w:semiHidden/>
    <w:unhideWhenUsed/>
    <w:rsid w:val="00FA7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25423">
      <w:bodyDiv w:val="1"/>
      <w:marLeft w:val="0"/>
      <w:marRight w:val="0"/>
      <w:marTop w:val="0"/>
      <w:marBottom w:val="0"/>
      <w:divBdr>
        <w:top w:val="none" w:sz="0" w:space="0" w:color="auto"/>
        <w:left w:val="none" w:sz="0" w:space="0" w:color="auto"/>
        <w:bottom w:val="none" w:sz="0" w:space="0" w:color="auto"/>
        <w:right w:val="none" w:sz="0" w:space="0" w:color="auto"/>
      </w:divBdr>
    </w:div>
    <w:div w:id="313721801">
      <w:bodyDiv w:val="1"/>
      <w:marLeft w:val="0"/>
      <w:marRight w:val="0"/>
      <w:marTop w:val="0"/>
      <w:marBottom w:val="0"/>
      <w:divBdr>
        <w:top w:val="none" w:sz="0" w:space="0" w:color="auto"/>
        <w:left w:val="none" w:sz="0" w:space="0" w:color="auto"/>
        <w:bottom w:val="none" w:sz="0" w:space="0" w:color="auto"/>
        <w:right w:val="none" w:sz="0" w:space="0" w:color="auto"/>
      </w:divBdr>
    </w:div>
    <w:div w:id="652296020">
      <w:bodyDiv w:val="1"/>
      <w:marLeft w:val="0"/>
      <w:marRight w:val="0"/>
      <w:marTop w:val="0"/>
      <w:marBottom w:val="0"/>
      <w:divBdr>
        <w:top w:val="none" w:sz="0" w:space="0" w:color="auto"/>
        <w:left w:val="none" w:sz="0" w:space="0" w:color="auto"/>
        <w:bottom w:val="none" w:sz="0" w:space="0" w:color="auto"/>
        <w:right w:val="none" w:sz="0" w:space="0" w:color="auto"/>
      </w:divBdr>
      <w:divsChild>
        <w:div w:id="1204096091">
          <w:marLeft w:val="0"/>
          <w:marRight w:val="0"/>
          <w:marTop w:val="0"/>
          <w:marBottom w:val="0"/>
          <w:divBdr>
            <w:top w:val="none" w:sz="0" w:space="0" w:color="auto"/>
            <w:left w:val="none" w:sz="0" w:space="0" w:color="auto"/>
            <w:bottom w:val="none" w:sz="0" w:space="0" w:color="auto"/>
            <w:right w:val="none" w:sz="0" w:space="0" w:color="auto"/>
          </w:divBdr>
        </w:div>
        <w:div w:id="2005818121">
          <w:marLeft w:val="0"/>
          <w:marRight w:val="0"/>
          <w:marTop w:val="0"/>
          <w:marBottom w:val="0"/>
          <w:divBdr>
            <w:top w:val="none" w:sz="0" w:space="0" w:color="auto"/>
            <w:left w:val="none" w:sz="0" w:space="0" w:color="auto"/>
            <w:bottom w:val="none" w:sz="0" w:space="0" w:color="auto"/>
            <w:right w:val="none" w:sz="0" w:space="0" w:color="auto"/>
          </w:divBdr>
        </w:div>
        <w:div w:id="461121686">
          <w:marLeft w:val="0"/>
          <w:marRight w:val="0"/>
          <w:marTop w:val="0"/>
          <w:marBottom w:val="0"/>
          <w:divBdr>
            <w:top w:val="none" w:sz="0" w:space="0" w:color="auto"/>
            <w:left w:val="none" w:sz="0" w:space="0" w:color="auto"/>
            <w:bottom w:val="none" w:sz="0" w:space="0" w:color="auto"/>
            <w:right w:val="none" w:sz="0" w:space="0" w:color="auto"/>
          </w:divBdr>
        </w:div>
        <w:div w:id="488714568">
          <w:marLeft w:val="0"/>
          <w:marRight w:val="0"/>
          <w:marTop w:val="0"/>
          <w:marBottom w:val="0"/>
          <w:divBdr>
            <w:top w:val="none" w:sz="0" w:space="0" w:color="auto"/>
            <w:left w:val="none" w:sz="0" w:space="0" w:color="auto"/>
            <w:bottom w:val="none" w:sz="0" w:space="0" w:color="auto"/>
            <w:right w:val="none" w:sz="0" w:space="0" w:color="auto"/>
          </w:divBdr>
        </w:div>
        <w:div w:id="1062866955">
          <w:marLeft w:val="0"/>
          <w:marRight w:val="0"/>
          <w:marTop w:val="0"/>
          <w:marBottom w:val="0"/>
          <w:divBdr>
            <w:top w:val="none" w:sz="0" w:space="0" w:color="auto"/>
            <w:left w:val="none" w:sz="0" w:space="0" w:color="auto"/>
            <w:bottom w:val="none" w:sz="0" w:space="0" w:color="auto"/>
            <w:right w:val="none" w:sz="0" w:space="0" w:color="auto"/>
          </w:divBdr>
        </w:div>
        <w:div w:id="2066878200">
          <w:marLeft w:val="0"/>
          <w:marRight w:val="0"/>
          <w:marTop w:val="0"/>
          <w:marBottom w:val="0"/>
          <w:divBdr>
            <w:top w:val="none" w:sz="0" w:space="0" w:color="auto"/>
            <w:left w:val="none" w:sz="0" w:space="0" w:color="auto"/>
            <w:bottom w:val="none" w:sz="0" w:space="0" w:color="auto"/>
            <w:right w:val="none" w:sz="0" w:space="0" w:color="auto"/>
          </w:divBdr>
        </w:div>
        <w:div w:id="980428274">
          <w:marLeft w:val="0"/>
          <w:marRight w:val="0"/>
          <w:marTop w:val="0"/>
          <w:marBottom w:val="0"/>
          <w:divBdr>
            <w:top w:val="none" w:sz="0" w:space="0" w:color="auto"/>
            <w:left w:val="none" w:sz="0" w:space="0" w:color="auto"/>
            <w:bottom w:val="none" w:sz="0" w:space="0" w:color="auto"/>
            <w:right w:val="none" w:sz="0" w:space="0" w:color="auto"/>
          </w:divBdr>
        </w:div>
        <w:div w:id="1472019876">
          <w:marLeft w:val="0"/>
          <w:marRight w:val="0"/>
          <w:marTop w:val="0"/>
          <w:marBottom w:val="0"/>
          <w:divBdr>
            <w:top w:val="none" w:sz="0" w:space="0" w:color="auto"/>
            <w:left w:val="none" w:sz="0" w:space="0" w:color="auto"/>
            <w:bottom w:val="none" w:sz="0" w:space="0" w:color="auto"/>
            <w:right w:val="none" w:sz="0" w:space="0" w:color="auto"/>
          </w:divBdr>
        </w:div>
        <w:div w:id="1631550340">
          <w:marLeft w:val="0"/>
          <w:marRight w:val="0"/>
          <w:marTop w:val="0"/>
          <w:marBottom w:val="0"/>
          <w:divBdr>
            <w:top w:val="none" w:sz="0" w:space="0" w:color="auto"/>
            <w:left w:val="none" w:sz="0" w:space="0" w:color="auto"/>
            <w:bottom w:val="none" w:sz="0" w:space="0" w:color="auto"/>
            <w:right w:val="none" w:sz="0" w:space="0" w:color="auto"/>
          </w:divBdr>
        </w:div>
        <w:div w:id="583149079">
          <w:marLeft w:val="0"/>
          <w:marRight w:val="0"/>
          <w:marTop w:val="0"/>
          <w:marBottom w:val="0"/>
          <w:divBdr>
            <w:top w:val="none" w:sz="0" w:space="0" w:color="auto"/>
            <w:left w:val="none" w:sz="0" w:space="0" w:color="auto"/>
            <w:bottom w:val="none" w:sz="0" w:space="0" w:color="auto"/>
            <w:right w:val="none" w:sz="0" w:space="0" w:color="auto"/>
          </w:divBdr>
        </w:div>
        <w:div w:id="1336759776">
          <w:marLeft w:val="0"/>
          <w:marRight w:val="0"/>
          <w:marTop w:val="0"/>
          <w:marBottom w:val="0"/>
          <w:divBdr>
            <w:top w:val="none" w:sz="0" w:space="0" w:color="auto"/>
            <w:left w:val="none" w:sz="0" w:space="0" w:color="auto"/>
            <w:bottom w:val="none" w:sz="0" w:space="0" w:color="auto"/>
            <w:right w:val="none" w:sz="0" w:space="0" w:color="auto"/>
          </w:divBdr>
        </w:div>
        <w:div w:id="185409486">
          <w:marLeft w:val="0"/>
          <w:marRight w:val="0"/>
          <w:marTop w:val="0"/>
          <w:marBottom w:val="0"/>
          <w:divBdr>
            <w:top w:val="none" w:sz="0" w:space="0" w:color="auto"/>
            <w:left w:val="none" w:sz="0" w:space="0" w:color="auto"/>
            <w:bottom w:val="none" w:sz="0" w:space="0" w:color="auto"/>
            <w:right w:val="none" w:sz="0" w:space="0" w:color="auto"/>
          </w:divBdr>
        </w:div>
        <w:div w:id="562527017">
          <w:marLeft w:val="0"/>
          <w:marRight w:val="0"/>
          <w:marTop w:val="0"/>
          <w:marBottom w:val="0"/>
          <w:divBdr>
            <w:top w:val="none" w:sz="0" w:space="0" w:color="auto"/>
            <w:left w:val="none" w:sz="0" w:space="0" w:color="auto"/>
            <w:bottom w:val="none" w:sz="0" w:space="0" w:color="auto"/>
            <w:right w:val="none" w:sz="0" w:space="0" w:color="auto"/>
          </w:divBdr>
        </w:div>
        <w:div w:id="1721007274">
          <w:marLeft w:val="0"/>
          <w:marRight w:val="0"/>
          <w:marTop w:val="0"/>
          <w:marBottom w:val="0"/>
          <w:divBdr>
            <w:top w:val="none" w:sz="0" w:space="0" w:color="auto"/>
            <w:left w:val="none" w:sz="0" w:space="0" w:color="auto"/>
            <w:bottom w:val="none" w:sz="0" w:space="0" w:color="auto"/>
            <w:right w:val="none" w:sz="0" w:space="0" w:color="auto"/>
          </w:divBdr>
          <w:divsChild>
            <w:div w:id="71969404">
              <w:marLeft w:val="0"/>
              <w:marRight w:val="0"/>
              <w:marTop w:val="0"/>
              <w:marBottom w:val="0"/>
              <w:divBdr>
                <w:top w:val="none" w:sz="0" w:space="0" w:color="auto"/>
                <w:left w:val="none" w:sz="0" w:space="0" w:color="auto"/>
                <w:bottom w:val="none" w:sz="0" w:space="0" w:color="auto"/>
                <w:right w:val="none" w:sz="0" w:space="0" w:color="auto"/>
              </w:divBdr>
            </w:div>
            <w:div w:id="2039885970">
              <w:marLeft w:val="0"/>
              <w:marRight w:val="0"/>
              <w:marTop w:val="0"/>
              <w:marBottom w:val="0"/>
              <w:divBdr>
                <w:top w:val="none" w:sz="0" w:space="0" w:color="auto"/>
                <w:left w:val="none" w:sz="0" w:space="0" w:color="auto"/>
                <w:bottom w:val="none" w:sz="0" w:space="0" w:color="auto"/>
                <w:right w:val="none" w:sz="0" w:space="0" w:color="auto"/>
              </w:divBdr>
            </w:div>
            <w:div w:id="2002543666">
              <w:marLeft w:val="0"/>
              <w:marRight w:val="0"/>
              <w:marTop w:val="0"/>
              <w:marBottom w:val="0"/>
              <w:divBdr>
                <w:top w:val="none" w:sz="0" w:space="0" w:color="auto"/>
                <w:left w:val="none" w:sz="0" w:space="0" w:color="auto"/>
                <w:bottom w:val="none" w:sz="0" w:space="0" w:color="auto"/>
                <w:right w:val="none" w:sz="0" w:space="0" w:color="auto"/>
              </w:divBdr>
            </w:div>
            <w:div w:id="183247632">
              <w:marLeft w:val="0"/>
              <w:marRight w:val="0"/>
              <w:marTop w:val="0"/>
              <w:marBottom w:val="0"/>
              <w:divBdr>
                <w:top w:val="none" w:sz="0" w:space="0" w:color="auto"/>
                <w:left w:val="none" w:sz="0" w:space="0" w:color="auto"/>
                <w:bottom w:val="none" w:sz="0" w:space="0" w:color="auto"/>
                <w:right w:val="none" w:sz="0" w:space="0" w:color="auto"/>
              </w:divBdr>
            </w:div>
            <w:div w:id="645091443">
              <w:marLeft w:val="0"/>
              <w:marRight w:val="0"/>
              <w:marTop w:val="0"/>
              <w:marBottom w:val="0"/>
              <w:divBdr>
                <w:top w:val="none" w:sz="0" w:space="0" w:color="auto"/>
                <w:left w:val="none" w:sz="0" w:space="0" w:color="auto"/>
                <w:bottom w:val="none" w:sz="0" w:space="0" w:color="auto"/>
                <w:right w:val="none" w:sz="0" w:space="0" w:color="auto"/>
              </w:divBdr>
            </w:div>
            <w:div w:id="1974408228">
              <w:marLeft w:val="0"/>
              <w:marRight w:val="0"/>
              <w:marTop w:val="0"/>
              <w:marBottom w:val="0"/>
              <w:divBdr>
                <w:top w:val="none" w:sz="0" w:space="0" w:color="auto"/>
                <w:left w:val="none" w:sz="0" w:space="0" w:color="auto"/>
                <w:bottom w:val="none" w:sz="0" w:space="0" w:color="auto"/>
                <w:right w:val="none" w:sz="0" w:space="0" w:color="auto"/>
              </w:divBdr>
            </w:div>
            <w:div w:id="1040084638">
              <w:marLeft w:val="0"/>
              <w:marRight w:val="0"/>
              <w:marTop w:val="0"/>
              <w:marBottom w:val="0"/>
              <w:divBdr>
                <w:top w:val="none" w:sz="0" w:space="0" w:color="auto"/>
                <w:left w:val="none" w:sz="0" w:space="0" w:color="auto"/>
                <w:bottom w:val="none" w:sz="0" w:space="0" w:color="auto"/>
                <w:right w:val="none" w:sz="0" w:space="0" w:color="auto"/>
              </w:divBdr>
            </w:div>
            <w:div w:id="1349215247">
              <w:marLeft w:val="0"/>
              <w:marRight w:val="0"/>
              <w:marTop w:val="0"/>
              <w:marBottom w:val="0"/>
              <w:divBdr>
                <w:top w:val="none" w:sz="0" w:space="0" w:color="auto"/>
                <w:left w:val="none" w:sz="0" w:space="0" w:color="auto"/>
                <w:bottom w:val="none" w:sz="0" w:space="0" w:color="auto"/>
                <w:right w:val="none" w:sz="0" w:space="0" w:color="auto"/>
              </w:divBdr>
            </w:div>
            <w:div w:id="856695649">
              <w:marLeft w:val="0"/>
              <w:marRight w:val="0"/>
              <w:marTop w:val="0"/>
              <w:marBottom w:val="0"/>
              <w:divBdr>
                <w:top w:val="none" w:sz="0" w:space="0" w:color="auto"/>
                <w:left w:val="none" w:sz="0" w:space="0" w:color="auto"/>
                <w:bottom w:val="none" w:sz="0" w:space="0" w:color="auto"/>
                <w:right w:val="none" w:sz="0" w:space="0" w:color="auto"/>
              </w:divBdr>
            </w:div>
            <w:div w:id="1394700344">
              <w:marLeft w:val="0"/>
              <w:marRight w:val="0"/>
              <w:marTop w:val="0"/>
              <w:marBottom w:val="0"/>
              <w:divBdr>
                <w:top w:val="none" w:sz="0" w:space="0" w:color="auto"/>
                <w:left w:val="none" w:sz="0" w:space="0" w:color="auto"/>
                <w:bottom w:val="none" w:sz="0" w:space="0" w:color="auto"/>
                <w:right w:val="none" w:sz="0" w:space="0" w:color="auto"/>
              </w:divBdr>
            </w:div>
            <w:div w:id="68624419">
              <w:marLeft w:val="0"/>
              <w:marRight w:val="0"/>
              <w:marTop w:val="0"/>
              <w:marBottom w:val="0"/>
              <w:divBdr>
                <w:top w:val="none" w:sz="0" w:space="0" w:color="auto"/>
                <w:left w:val="none" w:sz="0" w:space="0" w:color="auto"/>
                <w:bottom w:val="none" w:sz="0" w:space="0" w:color="auto"/>
                <w:right w:val="none" w:sz="0" w:space="0" w:color="auto"/>
              </w:divBdr>
            </w:div>
            <w:div w:id="555513553">
              <w:marLeft w:val="0"/>
              <w:marRight w:val="0"/>
              <w:marTop w:val="0"/>
              <w:marBottom w:val="0"/>
              <w:divBdr>
                <w:top w:val="none" w:sz="0" w:space="0" w:color="auto"/>
                <w:left w:val="none" w:sz="0" w:space="0" w:color="auto"/>
                <w:bottom w:val="none" w:sz="0" w:space="0" w:color="auto"/>
                <w:right w:val="none" w:sz="0" w:space="0" w:color="auto"/>
              </w:divBdr>
            </w:div>
            <w:div w:id="244077555">
              <w:marLeft w:val="0"/>
              <w:marRight w:val="0"/>
              <w:marTop w:val="0"/>
              <w:marBottom w:val="0"/>
              <w:divBdr>
                <w:top w:val="none" w:sz="0" w:space="0" w:color="auto"/>
                <w:left w:val="none" w:sz="0" w:space="0" w:color="auto"/>
                <w:bottom w:val="none" w:sz="0" w:space="0" w:color="auto"/>
                <w:right w:val="none" w:sz="0" w:space="0" w:color="auto"/>
              </w:divBdr>
            </w:div>
            <w:div w:id="813790938">
              <w:marLeft w:val="0"/>
              <w:marRight w:val="0"/>
              <w:marTop w:val="0"/>
              <w:marBottom w:val="0"/>
              <w:divBdr>
                <w:top w:val="none" w:sz="0" w:space="0" w:color="auto"/>
                <w:left w:val="none" w:sz="0" w:space="0" w:color="auto"/>
                <w:bottom w:val="none" w:sz="0" w:space="0" w:color="auto"/>
                <w:right w:val="none" w:sz="0" w:space="0" w:color="auto"/>
              </w:divBdr>
            </w:div>
            <w:div w:id="763763944">
              <w:marLeft w:val="0"/>
              <w:marRight w:val="0"/>
              <w:marTop w:val="0"/>
              <w:marBottom w:val="0"/>
              <w:divBdr>
                <w:top w:val="none" w:sz="0" w:space="0" w:color="auto"/>
                <w:left w:val="none" w:sz="0" w:space="0" w:color="auto"/>
                <w:bottom w:val="none" w:sz="0" w:space="0" w:color="auto"/>
                <w:right w:val="none" w:sz="0" w:space="0" w:color="auto"/>
              </w:divBdr>
            </w:div>
            <w:div w:id="168569887">
              <w:marLeft w:val="0"/>
              <w:marRight w:val="0"/>
              <w:marTop w:val="0"/>
              <w:marBottom w:val="0"/>
              <w:divBdr>
                <w:top w:val="none" w:sz="0" w:space="0" w:color="auto"/>
                <w:left w:val="none" w:sz="0" w:space="0" w:color="auto"/>
                <w:bottom w:val="none" w:sz="0" w:space="0" w:color="auto"/>
                <w:right w:val="none" w:sz="0" w:space="0" w:color="auto"/>
              </w:divBdr>
            </w:div>
            <w:div w:id="708532775">
              <w:marLeft w:val="0"/>
              <w:marRight w:val="0"/>
              <w:marTop w:val="0"/>
              <w:marBottom w:val="0"/>
              <w:divBdr>
                <w:top w:val="none" w:sz="0" w:space="0" w:color="auto"/>
                <w:left w:val="none" w:sz="0" w:space="0" w:color="auto"/>
                <w:bottom w:val="none" w:sz="0" w:space="0" w:color="auto"/>
                <w:right w:val="none" w:sz="0" w:space="0" w:color="auto"/>
              </w:divBdr>
            </w:div>
            <w:div w:id="576475251">
              <w:marLeft w:val="0"/>
              <w:marRight w:val="0"/>
              <w:marTop w:val="0"/>
              <w:marBottom w:val="0"/>
              <w:divBdr>
                <w:top w:val="none" w:sz="0" w:space="0" w:color="auto"/>
                <w:left w:val="none" w:sz="0" w:space="0" w:color="auto"/>
                <w:bottom w:val="none" w:sz="0" w:space="0" w:color="auto"/>
                <w:right w:val="none" w:sz="0" w:space="0" w:color="auto"/>
              </w:divBdr>
            </w:div>
            <w:div w:id="1955283498">
              <w:marLeft w:val="0"/>
              <w:marRight w:val="0"/>
              <w:marTop w:val="0"/>
              <w:marBottom w:val="0"/>
              <w:divBdr>
                <w:top w:val="none" w:sz="0" w:space="0" w:color="auto"/>
                <w:left w:val="none" w:sz="0" w:space="0" w:color="auto"/>
                <w:bottom w:val="none" w:sz="0" w:space="0" w:color="auto"/>
                <w:right w:val="none" w:sz="0" w:space="0" w:color="auto"/>
              </w:divBdr>
            </w:div>
            <w:div w:id="18866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0235">
      <w:bodyDiv w:val="1"/>
      <w:marLeft w:val="0"/>
      <w:marRight w:val="0"/>
      <w:marTop w:val="0"/>
      <w:marBottom w:val="0"/>
      <w:divBdr>
        <w:top w:val="none" w:sz="0" w:space="0" w:color="auto"/>
        <w:left w:val="none" w:sz="0" w:space="0" w:color="auto"/>
        <w:bottom w:val="none" w:sz="0" w:space="0" w:color="auto"/>
        <w:right w:val="none" w:sz="0" w:space="0" w:color="auto"/>
      </w:divBdr>
      <w:divsChild>
        <w:div w:id="1945920381">
          <w:marLeft w:val="0"/>
          <w:marRight w:val="0"/>
          <w:marTop w:val="0"/>
          <w:marBottom w:val="0"/>
          <w:divBdr>
            <w:top w:val="none" w:sz="0" w:space="0" w:color="auto"/>
            <w:left w:val="none" w:sz="0" w:space="0" w:color="auto"/>
            <w:bottom w:val="none" w:sz="0" w:space="0" w:color="auto"/>
            <w:right w:val="none" w:sz="0" w:space="0" w:color="auto"/>
          </w:divBdr>
        </w:div>
        <w:div w:id="1572042950">
          <w:marLeft w:val="0"/>
          <w:marRight w:val="0"/>
          <w:marTop w:val="0"/>
          <w:marBottom w:val="0"/>
          <w:divBdr>
            <w:top w:val="none" w:sz="0" w:space="0" w:color="auto"/>
            <w:left w:val="none" w:sz="0" w:space="0" w:color="auto"/>
            <w:bottom w:val="none" w:sz="0" w:space="0" w:color="auto"/>
            <w:right w:val="none" w:sz="0" w:space="0" w:color="auto"/>
          </w:divBdr>
        </w:div>
        <w:div w:id="2040468419">
          <w:marLeft w:val="0"/>
          <w:marRight w:val="0"/>
          <w:marTop w:val="0"/>
          <w:marBottom w:val="0"/>
          <w:divBdr>
            <w:top w:val="none" w:sz="0" w:space="0" w:color="auto"/>
            <w:left w:val="none" w:sz="0" w:space="0" w:color="auto"/>
            <w:bottom w:val="none" w:sz="0" w:space="0" w:color="auto"/>
            <w:right w:val="none" w:sz="0" w:space="0" w:color="auto"/>
          </w:divBdr>
        </w:div>
        <w:div w:id="935098504">
          <w:marLeft w:val="0"/>
          <w:marRight w:val="0"/>
          <w:marTop w:val="0"/>
          <w:marBottom w:val="0"/>
          <w:divBdr>
            <w:top w:val="none" w:sz="0" w:space="0" w:color="auto"/>
            <w:left w:val="none" w:sz="0" w:space="0" w:color="auto"/>
            <w:bottom w:val="none" w:sz="0" w:space="0" w:color="auto"/>
            <w:right w:val="none" w:sz="0" w:space="0" w:color="auto"/>
          </w:divBdr>
        </w:div>
        <w:div w:id="683824119">
          <w:marLeft w:val="0"/>
          <w:marRight w:val="0"/>
          <w:marTop w:val="0"/>
          <w:marBottom w:val="0"/>
          <w:divBdr>
            <w:top w:val="none" w:sz="0" w:space="0" w:color="auto"/>
            <w:left w:val="none" w:sz="0" w:space="0" w:color="auto"/>
            <w:bottom w:val="none" w:sz="0" w:space="0" w:color="auto"/>
            <w:right w:val="none" w:sz="0" w:space="0" w:color="auto"/>
          </w:divBdr>
        </w:div>
        <w:div w:id="1007292598">
          <w:marLeft w:val="0"/>
          <w:marRight w:val="0"/>
          <w:marTop w:val="0"/>
          <w:marBottom w:val="0"/>
          <w:divBdr>
            <w:top w:val="none" w:sz="0" w:space="0" w:color="auto"/>
            <w:left w:val="none" w:sz="0" w:space="0" w:color="auto"/>
            <w:bottom w:val="none" w:sz="0" w:space="0" w:color="auto"/>
            <w:right w:val="none" w:sz="0" w:space="0" w:color="auto"/>
          </w:divBdr>
        </w:div>
        <w:div w:id="811630039">
          <w:marLeft w:val="0"/>
          <w:marRight w:val="0"/>
          <w:marTop w:val="0"/>
          <w:marBottom w:val="0"/>
          <w:divBdr>
            <w:top w:val="none" w:sz="0" w:space="0" w:color="auto"/>
            <w:left w:val="none" w:sz="0" w:space="0" w:color="auto"/>
            <w:bottom w:val="none" w:sz="0" w:space="0" w:color="auto"/>
            <w:right w:val="none" w:sz="0" w:space="0" w:color="auto"/>
          </w:divBdr>
        </w:div>
        <w:div w:id="1426805622">
          <w:marLeft w:val="0"/>
          <w:marRight w:val="0"/>
          <w:marTop w:val="0"/>
          <w:marBottom w:val="0"/>
          <w:divBdr>
            <w:top w:val="none" w:sz="0" w:space="0" w:color="auto"/>
            <w:left w:val="none" w:sz="0" w:space="0" w:color="auto"/>
            <w:bottom w:val="none" w:sz="0" w:space="0" w:color="auto"/>
            <w:right w:val="none" w:sz="0" w:space="0" w:color="auto"/>
          </w:divBdr>
        </w:div>
        <w:div w:id="2022509332">
          <w:marLeft w:val="0"/>
          <w:marRight w:val="0"/>
          <w:marTop w:val="0"/>
          <w:marBottom w:val="0"/>
          <w:divBdr>
            <w:top w:val="none" w:sz="0" w:space="0" w:color="auto"/>
            <w:left w:val="none" w:sz="0" w:space="0" w:color="auto"/>
            <w:bottom w:val="none" w:sz="0" w:space="0" w:color="auto"/>
            <w:right w:val="none" w:sz="0" w:space="0" w:color="auto"/>
          </w:divBdr>
        </w:div>
        <w:div w:id="2042776453">
          <w:marLeft w:val="0"/>
          <w:marRight w:val="0"/>
          <w:marTop w:val="0"/>
          <w:marBottom w:val="0"/>
          <w:divBdr>
            <w:top w:val="none" w:sz="0" w:space="0" w:color="auto"/>
            <w:left w:val="none" w:sz="0" w:space="0" w:color="auto"/>
            <w:bottom w:val="none" w:sz="0" w:space="0" w:color="auto"/>
            <w:right w:val="none" w:sz="0" w:space="0" w:color="auto"/>
          </w:divBdr>
        </w:div>
        <w:div w:id="1429502310">
          <w:marLeft w:val="0"/>
          <w:marRight w:val="0"/>
          <w:marTop w:val="0"/>
          <w:marBottom w:val="0"/>
          <w:divBdr>
            <w:top w:val="none" w:sz="0" w:space="0" w:color="auto"/>
            <w:left w:val="none" w:sz="0" w:space="0" w:color="auto"/>
            <w:bottom w:val="none" w:sz="0" w:space="0" w:color="auto"/>
            <w:right w:val="none" w:sz="0" w:space="0" w:color="auto"/>
          </w:divBdr>
        </w:div>
        <w:div w:id="1959602633">
          <w:marLeft w:val="0"/>
          <w:marRight w:val="0"/>
          <w:marTop w:val="0"/>
          <w:marBottom w:val="0"/>
          <w:divBdr>
            <w:top w:val="none" w:sz="0" w:space="0" w:color="auto"/>
            <w:left w:val="none" w:sz="0" w:space="0" w:color="auto"/>
            <w:bottom w:val="none" w:sz="0" w:space="0" w:color="auto"/>
            <w:right w:val="none" w:sz="0" w:space="0" w:color="auto"/>
          </w:divBdr>
        </w:div>
        <w:div w:id="389351256">
          <w:marLeft w:val="0"/>
          <w:marRight w:val="0"/>
          <w:marTop w:val="0"/>
          <w:marBottom w:val="0"/>
          <w:divBdr>
            <w:top w:val="none" w:sz="0" w:space="0" w:color="auto"/>
            <w:left w:val="none" w:sz="0" w:space="0" w:color="auto"/>
            <w:bottom w:val="none" w:sz="0" w:space="0" w:color="auto"/>
            <w:right w:val="none" w:sz="0" w:space="0" w:color="auto"/>
          </w:divBdr>
        </w:div>
        <w:div w:id="204827815">
          <w:marLeft w:val="0"/>
          <w:marRight w:val="0"/>
          <w:marTop w:val="0"/>
          <w:marBottom w:val="0"/>
          <w:divBdr>
            <w:top w:val="none" w:sz="0" w:space="0" w:color="auto"/>
            <w:left w:val="none" w:sz="0" w:space="0" w:color="auto"/>
            <w:bottom w:val="none" w:sz="0" w:space="0" w:color="auto"/>
            <w:right w:val="none" w:sz="0" w:space="0" w:color="auto"/>
          </w:divBdr>
          <w:divsChild>
            <w:div w:id="1024860947">
              <w:marLeft w:val="0"/>
              <w:marRight w:val="0"/>
              <w:marTop w:val="0"/>
              <w:marBottom w:val="0"/>
              <w:divBdr>
                <w:top w:val="none" w:sz="0" w:space="0" w:color="auto"/>
                <w:left w:val="none" w:sz="0" w:space="0" w:color="auto"/>
                <w:bottom w:val="none" w:sz="0" w:space="0" w:color="auto"/>
                <w:right w:val="none" w:sz="0" w:space="0" w:color="auto"/>
              </w:divBdr>
            </w:div>
            <w:div w:id="260340073">
              <w:marLeft w:val="0"/>
              <w:marRight w:val="0"/>
              <w:marTop w:val="0"/>
              <w:marBottom w:val="0"/>
              <w:divBdr>
                <w:top w:val="none" w:sz="0" w:space="0" w:color="auto"/>
                <w:left w:val="none" w:sz="0" w:space="0" w:color="auto"/>
                <w:bottom w:val="none" w:sz="0" w:space="0" w:color="auto"/>
                <w:right w:val="none" w:sz="0" w:space="0" w:color="auto"/>
              </w:divBdr>
            </w:div>
            <w:div w:id="1703701099">
              <w:marLeft w:val="0"/>
              <w:marRight w:val="0"/>
              <w:marTop w:val="0"/>
              <w:marBottom w:val="0"/>
              <w:divBdr>
                <w:top w:val="none" w:sz="0" w:space="0" w:color="auto"/>
                <w:left w:val="none" w:sz="0" w:space="0" w:color="auto"/>
                <w:bottom w:val="none" w:sz="0" w:space="0" w:color="auto"/>
                <w:right w:val="none" w:sz="0" w:space="0" w:color="auto"/>
              </w:divBdr>
            </w:div>
            <w:div w:id="833111672">
              <w:marLeft w:val="0"/>
              <w:marRight w:val="0"/>
              <w:marTop w:val="0"/>
              <w:marBottom w:val="0"/>
              <w:divBdr>
                <w:top w:val="none" w:sz="0" w:space="0" w:color="auto"/>
                <w:left w:val="none" w:sz="0" w:space="0" w:color="auto"/>
                <w:bottom w:val="none" w:sz="0" w:space="0" w:color="auto"/>
                <w:right w:val="none" w:sz="0" w:space="0" w:color="auto"/>
              </w:divBdr>
            </w:div>
            <w:div w:id="1984657769">
              <w:marLeft w:val="0"/>
              <w:marRight w:val="0"/>
              <w:marTop w:val="0"/>
              <w:marBottom w:val="0"/>
              <w:divBdr>
                <w:top w:val="none" w:sz="0" w:space="0" w:color="auto"/>
                <w:left w:val="none" w:sz="0" w:space="0" w:color="auto"/>
                <w:bottom w:val="none" w:sz="0" w:space="0" w:color="auto"/>
                <w:right w:val="none" w:sz="0" w:space="0" w:color="auto"/>
              </w:divBdr>
            </w:div>
            <w:div w:id="1777166487">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948126689">
              <w:marLeft w:val="0"/>
              <w:marRight w:val="0"/>
              <w:marTop w:val="0"/>
              <w:marBottom w:val="0"/>
              <w:divBdr>
                <w:top w:val="none" w:sz="0" w:space="0" w:color="auto"/>
                <w:left w:val="none" w:sz="0" w:space="0" w:color="auto"/>
                <w:bottom w:val="none" w:sz="0" w:space="0" w:color="auto"/>
                <w:right w:val="none" w:sz="0" w:space="0" w:color="auto"/>
              </w:divBdr>
            </w:div>
            <w:div w:id="664168788">
              <w:marLeft w:val="0"/>
              <w:marRight w:val="0"/>
              <w:marTop w:val="0"/>
              <w:marBottom w:val="0"/>
              <w:divBdr>
                <w:top w:val="none" w:sz="0" w:space="0" w:color="auto"/>
                <w:left w:val="none" w:sz="0" w:space="0" w:color="auto"/>
                <w:bottom w:val="none" w:sz="0" w:space="0" w:color="auto"/>
                <w:right w:val="none" w:sz="0" w:space="0" w:color="auto"/>
              </w:divBdr>
            </w:div>
            <w:div w:id="1364943843">
              <w:marLeft w:val="0"/>
              <w:marRight w:val="0"/>
              <w:marTop w:val="0"/>
              <w:marBottom w:val="0"/>
              <w:divBdr>
                <w:top w:val="none" w:sz="0" w:space="0" w:color="auto"/>
                <w:left w:val="none" w:sz="0" w:space="0" w:color="auto"/>
                <w:bottom w:val="none" w:sz="0" w:space="0" w:color="auto"/>
                <w:right w:val="none" w:sz="0" w:space="0" w:color="auto"/>
              </w:divBdr>
            </w:div>
            <w:div w:id="1450079689">
              <w:marLeft w:val="0"/>
              <w:marRight w:val="0"/>
              <w:marTop w:val="0"/>
              <w:marBottom w:val="0"/>
              <w:divBdr>
                <w:top w:val="none" w:sz="0" w:space="0" w:color="auto"/>
                <w:left w:val="none" w:sz="0" w:space="0" w:color="auto"/>
                <w:bottom w:val="none" w:sz="0" w:space="0" w:color="auto"/>
                <w:right w:val="none" w:sz="0" w:space="0" w:color="auto"/>
              </w:divBdr>
            </w:div>
            <w:div w:id="45761372">
              <w:marLeft w:val="0"/>
              <w:marRight w:val="0"/>
              <w:marTop w:val="0"/>
              <w:marBottom w:val="0"/>
              <w:divBdr>
                <w:top w:val="none" w:sz="0" w:space="0" w:color="auto"/>
                <w:left w:val="none" w:sz="0" w:space="0" w:color="auto"/>
                <w:bottom w:val="none" w:sz="0" w:space="0" w:color="auto"/>
                <w:right w:val="none" w:sz="0" w:space="0" w:color="auto"/>
              </w:divBdr>
            </w:div>
            <w:div w:id="1141651308">
              <w:marLeft w:val="0"/>
              <w:marRight w:val="0"/>
              <w:marTop w:val="0"/>
              <w:marBottom w:val="0"/>
              <w:divBdr>
                <w:top w:val="none" w:sz="0" w:space="0" w:color="auto"/>
                <w:left w:val="none" w:sz="0" w:space="0" w:color="auto"/>
                <w:bottom w:val="none" w:sz="0" w:space="0" w:color="auto"/>
                <w:right w:val="none" w:sz="0" w:space="0" w:color="auto"/>
              </w:divBdr>
            </w:div>
            <w:div w:id="1333333605">
              <w:marLeft w:val="0"/>
              <w:marRight w:val="0"/>
              <w:marTop w:val="0"/>
              <w:marBottom w:val="0"/>
              <w:divBdr>
                <w:top w:val="none" w:sz="0" w:space="0" w:color="auto"/>
                <w:left w:val="none" w:sz="0" w:space="0" w:color="auto"/>
                <w:bottom w:val="none" w:sz="0" w:space="0" w:color="auto"/>
                <w:right w:val="none" w:sz="0" w:space="0" w:color="auto"/>
              </w:divBdr>
            </w:div>
            <w:div w:id="906186733">
              <w:marLeft w:val="0"/>
              <w:marRight w:val="0"/>
              <w:marTop w:val="0"/>
              <w:marBottom w:val="0"/>
              <w:divBdr>
                <w:top w:val="none" w:sz="0" w:space="0" w:color="auto"/>
                <w:left w:val="none" w:sz="0" w:space="0" w:color="auto"/>
                <w:bottom w:val="none" w:sz="0" w:space="0" w:color="auto"/>
                <w:right w:val="none" w:sz="0" w:space="0" w:color="auto"/>
              </w:divBdr>
            </w:div>
            <w:div w:id="1171136755">
              <w:marLeft w:val="0"/>
              <w:marRight w:val="0"/>
              <w:marTop w:val="0"/>
              <w:marBottom w:val="0"/>
              <w:divBdr>
                <w:top w:val="none" w:sz="0" w:space="0" w:color="auto"/>
                <w:left w:val="none" w:sz="0" w:space="0" w:color="auto"/>
                <w:bottom w:val="none" w:sz="0" w:space="0" w:color="auto"/>
                <w:right w:val="none" w:sz="0" w:space="0" w:color="auto"/>
              </w:divBdr>
            </w:div>
            <w:div w:id="394861815">
              <w:marLeft w:val="0"/>
              <w:marRight w:val="0"/>
              <w:marTop w:val="0"/>
              <w:marBottom w:val="0"/>
              <w:divBdr>
                <w:top w:val="none" w:sz="0" w:space="0" w:color="auto"/>
                <w:left w:val="none" w:sz="0" w:space="0" w:color="auto"/>
                <w:bottom w:val="none" w:sz="0" w:space="0" w:color="auto"/>
                <w:right w:val="none" w:sz="0" w:space="0" w:color="auto"/>
              </w:divBdr>
            </w:div>
            <w:div w:id="820929077">
              <w:marLeft w:val="0"/>
              <w:marRight w:val="0"/>
              <w:marTop w:val="0"/>
              <w:marBottom w:val="0"/>
              <w:divBdr>
                <w:top w:val="none" w:sz="0" w:space="0" w:color="auto"/>
                <w:left w:val="none" w:sz="0" w:space="0" w:color="auto"/>
                <w:bottom w:val="none" w:sz="0" w:space="0" w:color="auto"/>
                <w:right w:val="none" w:sz="0" w:space="0" w:color="auto"/>
              </w:divBdr>
            </w:div>
            <w:div w:id="1037704667">
              <w:marLeft w:val="0"/>
              <w:marRight w:val="0"/>
              <w:marTop w:val="0"/>
              <w:marBottom w:val="0"/>
              <w:divBdr>
                <w:top w:val="none" w:sz="0" w:space="0" w:color="auto"/>
                <w:left w:val="none" w:sz="0" w:space="0" w:color="auto"/>
                <w:bottom w:val="none" w:sz="0" w:space="0" w:color="auto"/>
                <w:right w:val="none" w:sz="0" w:space="0" w:color="auto"/>
              </w:divBdr>
            </w:div>
            <w:div w:id="15491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hyperlink" Target="http://www.brake.org.uk/road-safety-week" TargetMode="Externa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customXml" Target="../customXml/item1.xml" Id="rId14" /><Relationship Type="http://schemas.openxmlformats.org/officeDocument/2006/relationships/hyperlink" Target="https://www.gov.uk/government/statistics/reported-road-casualties-great-britain-annual-report-2024" TargetMode="External" Id="R27c9cd8a52bf4435" /><Relationship Type="http://schemas.openxmlformats.org/officeDocument/2006/relationships/hyperlink" Target="mailto:news@brake.org.uk" TargetMode="External" Id="Rfa3ecd1e2e134751" /><Relationship Type="http://schemas.openxmlformats.org/officeDocument/2006/relationships/hyperlink" Target="http://www.brake.org.uk/victim-support" TargetMode="External" Id="R4c69f329df804ed9" /><Relationship Type="http://schemas.openxmlformats.org/officeDocument/2006/relationships/hyperlink" Target="http://www.brake.org.uk" TargetMode="External" Id="R50ee028a7553421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44315D118564F8B7BB3101364414D" ma:contentTypeVersion="13" ma:contentTypeDescription="Create a new document." ma:contentTypeScope="" ma:versionID="b5c4d864577f8e82c3a8f84516a3b937">
  <xsd:schema xmlns:xsd="http://www.w3.org/2001/XMLSchema" xmlns:xs="http://www.w3.org/2001/XMLSchema" xmlns:p="http://schemas.microsoft.com/office/2006/metadata/properties" xmlns:ns2="c373a73c-4be4-4575-bd38-f8efc40bb5aa" xmlns:ns3="7255d928-042d-432e-95c0-5c488cf85bd0" targetNamespace="http://schemas.microsoft.com/office/2006/metadata/properties" ma:root="true" ma:fieldsID="d94e0bc03dd60a9965245feb54e08b29" ns2:_="" ns3:_="">
    <xsd:import namespace="c373a73c-4be4-4575-bd38-f8efc40bb5aa"/>
    <xsd:import namespace="7255d928-042d-432e-95c0-5c488cf85b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a73c-4be4-4575-bd38-f8efc40bb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a6a5a1-bb6e-461b-a471-1003e9ff86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55d928-042d-432e-95c0-5c488cf85b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f48dcd-8f7d-4bd5-a401-a209c6af1206}" ma:internalName="TaxCatchAll" ma:showField="CatchAllData" ma:web="7255d928-042d-432e-95c0-5c488cf85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55d928-042d-432e-95c0-5c488cf85bd0" xsi:nil="true"/>
    <lcf76f155ced4ddcb4097134ff3c332f xmlns="c373a73c-4be4-4575-bd38-f8efc40bb5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E11AB9-C627-4EA6-A2F8-AC37BC20E3AB}"/>
</file>

<file path=customXml/itemProps2.xml><?xml version="1.0" encoding="utf-8"?>
<ds:datastoreItem xmlns:ds="http://schemas.openxmlformats.org/officeDocument/2006/customXml" ds:itemID="{A0746CE4-F833-442F-B647-D3D6C8291356}"/>
</file>

<file path=customXml/itemProps3.xml><?xml version="1.0" encoding="utf-8"?>
<ds:datastoreItem xmlns:ds="http://schemas.openxmlformats.org/officeDocument/2006/customXml" ds:itemID="{CC948DCA-C934-4B77-88DD-7C78261C21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Dilley</dc:creator>
  <keywords/>
  <dc:description/>
  <lastModifiedBy>Sophie Dilley</lastModifiedBy>
  <revision>6</revision>
  <dcterms:created xsi:type="dcterms:W3CDTF">2024-11-13T11:46:00.0000000Z</dcterms:created>
  <dcterms:modified xsi:type="dcterms:W3CDTF">2025-11-13T13:48:04.5020526Z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0x01010026F44315D118564F8B7BB3101364414D</vt:lpwstr>
  </property>
  <property fmtid="{D5CDD505-2E9C-101B-9397-08002B2CF9AE}" pid="3" name="MediaServiceImageTags">
    <vt:lpwstr/>
  </property>
</Properties>
</file>